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4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703"/>
        <w:gridCol w:w="1184"/>
        <w:gridCol w:w="358"/>
        <w:gridCol w:w="3515"/>
        <w:gridCol w:w="192"/>
        <w:gridCol w:w="2085"/>
        <w:gridCol w:w="2403"/>
      </w:tblGrid>
      <w:tr w:rsidR="00F737F6" w:rsidRPr="0000736B" w14:paraId="1EA7A7A0" w14:textId="77777777" w:rsidTr="001C5276">
        <w:tc>
          <w:tcPr>
            <w:tcW w:w="1887" w:type="dxa"/>
            <w:gridSpan w:val="2"/>
            <w:vMerge w:val="restart"/>
          </w:tcPr>
          <w:p w14:paraId="68775FCB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az-Latn-AZ"/>
              </w:rPr>
            </w:pP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Ümumi</w:t>
            </w:r>
            <w:proofErr w:type="spellEnd"/>
            <w:r w:rsidRPr="000073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məlumat</w:t>
            </w:r>
            <w:proofErr w:type="spellEnd"/>
          </w:p>
        </w:tc>
        <w:tc>
          <w:tcPr>
            <w:tcW w:w="3873" w:type="dxa"/>
            <w:gridSpan w:val="2"/>
          </w:tcPr>
          <w:p w14:paraId="70DB92CC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az-Latn-AZ"/>
              </w:rPr>
            </w:pPr>
            <w:r w:rsidRPr="0000736B">
              <w:rPr>
                <w:rFonts w:ascii="Times New Roman" w:hAnsi="Times New Roman" w:cs="Times New Roman"/>
                <w:b/>
                <w:bCs/>
              </w:rPr>
              <w:t>F</w:t>
            </w:r>
            <w:r w:rsidRPr="0000736B">
              <w:rPr>
                <w:rFonts w:ascii="Times New Roman" w:hAnsi="Times New Roman" w:cs="Times New Roman"/>
                <w:b/>
                <w:bCs/>
                <w:lang w:val="az-Latn-AZ"/>
              </w:rPr>
              <w:t>ənnin adı, kodu və kreditlərin sayı</w:t>
            </w:r>
          </w:p>
        </w:tc>
        <w:tc>
          <w:tcPr>
            <w:tcW w:w="4680" w:type="dxa"/>
            <w:gridSpan w:val="3"/>
          </w:tcPr>
          <w:p w14:paraId="65CA583A" w14:textId="340EF8D0" w:rsidR="00F737F6" w:rsidRPr="0000736B" w:rsidRDefault="001C5276" w:rsidP="001C5276">
            <w:pPr>
              <w:spacing w:after="0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AZLL 110: Azərbaycan dilində işgüzar və akademik kommunikasiya, 3 kredit</w:t>
            </w:r>
          </w:p>
        </w:tc>
      </w:tr>
      <w:tr w:rsidR="00F737F6" w:rsidRPr="0000736B" w14:paraId="663E28BA" w14:textId="77777777" w:rsidTr="001C5276">
        <w:tc>
          <w:tcPr>
            <w:tcW w:w="1887" w:type="dxa"/>
            <w:gridSpan w:val="2"/>
            <w:vMerge/>
          </w:tcPr>
          <w:p w14:paraId="20D676F3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az-Latn-AZ"/>
              </w:rPr>
            </w:pPr>
          </w:p>
        </w:tc>
        <w:tc>
          <w:tcPr>
            <w:tcW w:w="3873" w:type="dxa"/>
            <w:gridSpan w:val="2"/>
          </w:tcPr>
          <w:p w14:paraId="5E9E093D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Departament</w:t>
            </w:r>
            <w:proofErr w:type="spellEnd"/>
          </w:p>
        </w:tc>
        <w:tc>
          <w:tcPr>
            <w:tcW w:w="4680" w:type="dxa"/>
            <w:gridSpan w:val="3"/>
          </w:tcPr>
          <w:p w14:paraId="6FD55581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Dillər və ədəbiyyatlar</w:t>
            </w:r>
          </w:p>
        </w:tc>
      </w:tr>
      <w:tr w:rsidR="00F737F6" w:rsidRPr="0000736B" w14:paraId="6AF5DA19" w14:textId="77777777" w:rsidTr="001C5276">
        <w:tc>
          <w:tcPr>
            <w:tcW w:w="1887" w:type="dxa"/>
            <w:gridSpan w:val="2"/>
            <w:vMerge/>
          </w:tcPr>
          <w:p w14:paraId="79AD52F0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3" w:type="dxa"/>
            <w:gridSpan w:val="2"/>
          </w:tcPr>
          <w:p w14:paraId="0953CC8F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Proqram</w:t>
            </w:r>
            <w:proofErr w:type="spellEnd"/>
            <w:r w:rsidRPr="0000736B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00736B">
              <w:rPr>
                <w:rFonts w:ascii="Times New Roman" w:hAnsi="Times New Roman" w:cs="Times New Roman"/>
                <w:b/>
                <w:bCs/>
                <w:lang w:val="az-Latn-AZ"/>
              </w:rPr>
              <w:t>bakalavr, magistr)</w:t>
            </w:r>
          </w:p>
        </w:tc>
        <w:tc>
          <w:tcPr>
            <w:tcW w:w="4680" w:type="dxa"/>
            <w:gridSpan w:val="3"/>
          </w:tcPr>
          <w:p w14:paraId="6EDB37BA" w14:textId="790357D2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Bakalavr</w:t>
            </w:r>
            <w:r w:rsidR="00B425C1" w:rsidRPr="0000736B">
              <w:rPr>
                <w:rFonts w:ascii="Times New Roman" w:hAnsi="Times New Roman" w:cs="Times New Roman"/>
                <w:lang w:val="az-Latn-AZ"/>
              </w:rPr>
              <w:t>iat</w:t>
            </w:r>
          </w:p>
        </w:tc>
      </w:tr>
      <w:tr w:rsidR="00F737F6" w:rsidRPr="0000736B" w14:paraId="630BEC31" w14:textId="77777777" w:rsidTr="001C5276">
        <w:trPr>
          <w:trHeight w:val="309"/>
        </w:trPr>
        <w:tc>
          <w:tcPr>
            <w:tcW w:w="1887" w:type="dxa"/>
            <w:gridSpan w:val="2"/>
            <w:vMerge/>
          </w:tcPr>
          <w:p w14:paraId="74BCD0EA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3" w:type="dxa"/>
            <w:gridSpan w:val="2"/>
          </w:tcPr>
          <w:p w14:paraId="0AA78723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0736B">
              <w:rPr>
                <w:rFonts w:ascii="Times New Roman" w:hAnsi="Times New Roman" w:cs="Times New Roman"/>
                <w:b/>
                <w:bCs/>
              </w:rPr>
              <w:t>T</w:t>
            </w:r>
            <w:r w:rsidRPr="0000736B">
              <w:rPr>
                <w:rFonts w:ascii="Times New Roman" w:hAnsi="Times New Roman" w:cs="Times New Roman"/>
                <w:b/>
                <w:bCs/>
                <w:lang w:val="az-Latn-AZ"/>
              </w:rPr>
              <w:t>ədris s</w:t>
            </w: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emestri</w:t>
            </w:r>
            <w:proofErr w:type="spellEnd"/>
          </w:p>
        </w:tc>
        <w:tc>
          <w:tcPr>
            <w:tcW w:w="4680" w:type="dxa"/>
            <w:gridSpan w:val="3"/>
          </w:tcPr>
          <w:p w14:paraId="57F8135E" w14:textId="10CCA58F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 xml:space="preserve">2022 / 2023-cü tədris ilinin </w:t>
            </w:r>
            <w:r w:rsidR="000E13AE" w:rsidRPr="0000736B">
              <w:rPr>
                <w:rFonts w:ascii="Times New Roman" w:hAnsi="Times New Roman" w:cs="Times New Roman"/>
                <w:lang w:val="az-Latn-AZ"/>
              </w:rPr>
              <w:t>payız</w:t>
            </w:r>
            <w:r w:rsidRPr="0000736B">
              <w:rPr>
                <w:rFonts w:ascii="Times New Roman" w:hAnsi="Times New Roman" w:cs="Times New Roman"/>
                <w:lang w:val="az-Latn-AZ"/>
              </w:rPr>
              <w:t xml:space="preserve"> semestri</w:t>
            </w:r>
          </w:p>
        </w:tc>
      </w:tr>
      <w:tr w:rsidR="00F737F6" w:rsidRPr="0000736B" w14:paraId="2A6CB3AD" w14:textId="77777777" w:rsidTr="001C5276">
        <w:tc>
          <w:tcPr>
            <w:tcW w:w="1887" w:type="dxa"/>
            <w:gridSpan w:val="2"/>
            <w:vMerge/>
          </w:tcPr>
          <w:p w14:paraId="5B70F4FB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3" w:type="dxa"/>
            <w:gridSpan w:val="2"/>
          </w:tcPr>
          <w:p w14:paraId="17733194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Fənni</w:t>
            </w:r>
            <w:proofErr w:type="spellEnd"/>
            <w:r w:rsidRPr="000073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tədris</w:t>
            </w:r>
            <w:proofErr w:type="spellEnd"/>
            <w:r w:rsidRPr="000073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edən</w:t>
            </w:r>
            <w:proofErr w:type="spellEnd"/>
            <w:r w:rsidRPr="000073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müəllim</w:t>
            </w:r>
            <w:proofErr w:type="spellEnd"/>
            <w:r w:rsidRPr="0000736B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00736B">
              <w:rPr>
                <w:rFonts w:ascii="Times New Roman" w:hAnsi="Times New Roman" w:cs="Times New Roman"/>
                <w:b/>
                <w:bCs/>
                <w:lang w:val="az-Latn-AZ"/>
              </w:rPr>
              <w:t>lər)</w:t>
            </w:r>
          </w:p>
        </w:tc>
        <w:tc>
          <w:tcPr>
            <w:tcW w:w="4680" w:type="dxa"/>
            <w:gridSpan w:val="3"/>
          </w:tcPr>
          <w:p w14:paraId="3941BFED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Elza İsmayılova</w:t>
            </w:r>
          </w:p>
        </w:tc>
      </w:tr>
      <w:tr w:rsidR="00F737F6" w:rsidRPr="0000736B" w14:paraId="05897A54" w14:textId="77777777" w:rsidTr="001C5276">
        <w:tc>
          <w:tcPr>
            <w:tcW w:w="1887" w:type="dxa"/>
            <w:gridSpan w:val="2"/>
            <w:vMerge/>
          </w:tcPr>
          <w:p w14:paraId="2735BFC0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3" w:type="dxa"/>
            <w:gridSpan w:val="2"/>
          </w:tcPr>
          <w:p w14:paraId="540A02AA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0736B">
              <w:rPr>
                <w:rFonts w:ascii="Times New Roman" w:hAnsi="Times New Roman" w:cs="Times New Roman"/>
                <w:b/>
                <w:bCs/>
              </w:rPr>
              <w:t>E-mail:</w:t>
            </w:r>
          </w:p>
        </w:tc>
        <w:tc>
          <w:tcPr>
            <w:tcW w:w="4680" w:type="dxa"/>
            <w:gridSpan w:val="3"/>
          </w:tcPr>
          <w:p w14:paraId="1F150C66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i/>
                <w:lang w:val="az-Latn-AZ"/>
              </w:rPr>
              <w:t>elzaxanim@yahoo.com</w:t>
            </w:r>
            <w:r w:rsidRPr="0000736B">
              <w:rPr>
                <w:rFonts w:ascii="Times New Roman" w:hAnsi="Times New Roman" w:cs="Times New Roman"/>
                <w:lang w:val="az-Latn-AZ"/>
              </w:rPr>
              <w:t xml:space="preserve">                       </w:t>
            </w:r>
          </w:p>
        </w:tc>
      </w:tr>
      <w:tr w:rsidR="00F737F6" w:rsidRPr="0000736B" w14:paraId="2A6FB926" w14:textId="77777777" w:rsidTr="001C5276">
        <w:tc>
          <w:tcPr>
            <w:tcW w:w="1887" w:type="dxa"/>
            <w:gridSpan w:val="2"/>
            <w:vMerge/>
          </w:tcPr>
          <w:p w14:paraId="062690C2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3" w:type="dxa"/>
            <w:gridSpan w:val="2"/>
          </w:tcPr>
          <w:p w14:paraId="108C0459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Telefon</w:t>
            </w:r>
            <w:proofErr w:type="spellEnd"/>
            <w:r w:rsidRPr="0000736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680" w:type="dxa"/>
            <w:gridSpan w:val="3"/>
          </w:tcPr>
          <w:p w14:paraId="668F81B4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(+99450) 460 34 71</w:t>
            </w:r>
          </w:p>
        </w:tc>
      </w:tr>
      <w:tr w:rsidR="00F737F6" w:rsidRPr="0000736B" w14:paraId="770F08C7" w14:textId="77777777" w:rsidTr="001C5276">
        <w:tc>
          <w:tcPr>
            <w:tcW w:w="1887" w:type="dxa"/>
            <w:gridSpan w:val="2"/>
            <w:vMerge/>
          </w:tcPr>
          <w:p w14:paraId="1B1EA9B8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3" w:type="dxa"/>
            <w:gridSpan w:val="2"/>
          </w:tcPr>
          <w:p w14:paraId="0261B331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Mühazirə</w:t>
            </w:r>
            <w:proofErr w:type="spellEnd"/>
            <w:r w:rsidRPr="000073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otağı</w:t>
            </w:r>
            <w:proofErr w:type="spellEnd"/>
            <w:r w:rsidRPr="0000736B">
              <w:rPr>
                <w:rFonts w:ascii="Times New Roman" w:hAnsi="Times New Roman" w:cs="Times New Roman"/>
                <w:b/>
                <w:bCs/>
                <w:lang w:val="az-Latn-AZ"/>
              </w:rPr>
              <w:t xml:space="preserve"> </w:t>
            </w:r>
            <w:r w:rsidRPr="0000736B">
              <w:rPr>
                <w:rFonts w:ascii="Times New Roman" w:hAnsi="Times New Roman" w:cs="Times New Roman"/>
                <w:b/>
                <w:bCs/>
              </w:rPr>
              <w:t>/</w:t>
            </w:r>
            <w:r w:rsidRPr="0000736B">
              <w:rPr>
                <w:rFonts w:ascii="Times New Roman" w:hAnsi="Times New Roman" w:cs="Times New Roman"/>
                <w:b/>
                <w:bCs/>
                <w:lang w:val="az-Latn-AZ"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Cədvəl</w:t>
            </w:r>
            <w:proofErr w:type="spellEnd"/>
          </w:p>
        </w:tc>
        <w:tc>
          <w:tcPr>
            <w:tcW w:w="4680" w:type="dxa"/>
            <w:gridSpan w:val="3"/>
          </w:tcPr>
          <w:p w14:paraId="79240CE1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416 (O)</w:t>
            </w:r>
          </w:p>
        </w:tc>
      </w:tr>
      <w:tr w:rsidR="00F737F6" w:rsidRPr="0000736B" w14:paraId="7DC31BD0" w14:textId="77777777" w:rsidTr="001C5276">
        <w:tc>
          <w:tcPr>
            <w:tcW w:w="1887" w:type="dxa"/>
            <w:gridSpan w:val="2"/>
            <w:vMerge/>
          </w:tcPr>
          <w:p w14:paraId="16D0A093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3" w:type="dxa"/>
            <w:gridSpan w:val="2"/>
          </w:tcPr>
          <w:p w14:paraId="5CACD8A1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Məsləhət</w:t>
            </w:r>
            <w:proofErr w:type="spellEnd"/>
            <w:r w:rsidRPr="000073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saatları</w:t>
            </w:r>
            <w:proofErr w:type="spellEnd"/>
          </w:p>
        </w:tc>
        <w:tc>
          <w:tcPr>
            <w:tcW w:w="4680" w:type="dxa"/>
            <w:gridSpan w:val="3"/>
          </w:tcPr>
          <w:p w14:paraId="6DFF7F4A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Cümə axşamı, saat 16.00-17.00</w:t>
            </w:r>
          </w:p>
        </w:tc>
      </w:tr>
      <w:tr w:rsidR="00F737F6" w:rsidRPr="0000736B" w14:paraId="725B45DF" w14:textId="77777777" w:rsidTr="001C5276">
        <w:tc>
          <w:tcPr>
            <w:tcW w:w="1887" w:type="dxa"/>
            <w:gridSpan w:val="2"/>
          </w:tcPr>
          <w:p w14:paraId="410EE3FD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Prerekvizitlər</w:t>
            </w:r>
            <w:proofErr w:type="spellEnd"/>
          </w:p>
        </w:tc>
        <w:tc>
          <w:tcPr>
            <w:tcW w:w="8553" w:type="dxa"/>
            <w:gridSpan w:val="5"/>
          </w:tcPr>
          <w:p w14:paraId="734D2A43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Yoxdur</w:t>
            </w:r>
          </w:p>
        </w:tc>
      </w:tr>
      <w:tr w:rsidR="00F737F6" w:rsidRPr="0000736B" w14:paraId="375B23EC" w14:textId="77777777" w:rsidTr="001C5276">
        <w:tc>
          <w:tcPr>
            <w:tcW w:w="1887" w:type="dxa"/>
            <w:gridSpan w:val="2"/>
          </w:tcPr>
          <w:p w14:paraId="32946DD4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Tədris</w:t>
            </w:r>
            <w:proofErr w:type="spellEnd"/>
            <w:r w:rsidRPr="000073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dili</w:t>
            </w:r>
            <w:proofErr w:type="spellEnd"/>
          </w:p>
        </w:tc>
        <w:tc>
          <w:tcPr>
            <w:tcW w:w="8553" w:type="dxa"/>
            <w:gridSpan w:val="5"/>
          </w:tcPr>
          <w:p w14:paraId="03463490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Azərbaycan dili</w:t>
            </w:r>
          </w:p>
        </w:tc>
      </w:tr>
      <w:tr w:rsidR="00F737F6" w:rsidRPr="0000736B" w14:paraId="5519FB73" w14:textId="77777777" w:rsidTr="001C5276">
        <w:tc>
          <w:tcPr>
            <w:tcW w:w="1887" w:type="dxa"/>
            <w:gridSpan w:val="2"/>
          </w:tcPr>
          <w:p w14:paraId="3E7DE3A3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Fənnin</w:t>
            </w:r>
            <w:proofErr w:type="spellEnd"/>
            <w:r w:rsidRPr="000073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növü</w:t>
            </w:r>
            <w:proofErr w:type="spellEnd"/>
            <w:r w:rsidRPr="0000736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E92B8F5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0736B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məcburi</w:t>
            </w:r>
            <w:proofErr w:type="spellEnd"/>
            <w:r w:rsidRPr="0000736B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seçmə</w:t>
            </w:r>
            <w:proofErr w:type="spellEnd"/>
            <w:r w:rsidRPr="0000736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553" w:type="dxa"/>
            <w:gridSpan w:val="5"/>
          </w:tcPr>
          <w:p w14:paraId="5DCE798D" w14:textId="678DB5A1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Məcburi</w:t>
            </w:r>
          </w:p>
        </w:tc>
      </w:tr>
      <w:tr w:rsidR="00F737F6" w:rsidRPr="0000736B" w14:paraId="5D5ADE59" w14:textId="77777777" w:rsidTr="001C5276">
        <w:tc>
          <w:tcPr>
            <w:tcW w:w="1887" w:type="dxa"/>
            <w:gridSpan w:val="2"/>
          </w:tcPr>
          <w:p w14:paraId="60D053D3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az-Latn-AZ"/>
              </w:rPr>
            </w:pPr>
          </w:p>
          <w:p w14:paraId="332CB8D1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az-Latn-AZ"/>
              </w:rPr>
            </w:pPr>
          </w:p>
          <w:p w14:paraId="55BB0ABB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az-Latn-AZ"/>
              </w:rPr>
            </w:pPr>
          </w:p>
          <w:p w14:paraId="03979BDA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az-Latn-AZ"/>
              </w:rPr>
            </w:pPr>
          </w:p>
          <w:p w14:paraId="6A42AD98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az-Latn-AZ"/>
              </w:rPr>
            </w:pPr>
          </w:p>
          <w:p w14:paraId="1B0A914A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az-Latn-AZ"/>
              </w:rPr>
            </w:pPr>
          </w:p>
          <w:p w14:paraId="7F747B07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az-Latn-AZ"/>
              </w:rPr>
            </w:pPr>
          </w:p>
          <w:p w14:paraId="32A0AFC2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az-Latn-AZ"/>
              </w:rPr>
            </w:pPr>
          </w:p>
          <w:p w14:paraId="598374D3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az-Latn-AZ"/>
              </w:rPr>
            </w:pPr>
          </w:p>
          <w:p w14:paraId="2325AA35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az-Latn-AZ"/>
              </w:rPr>
            </w:pPr>
          </w:p>
          <w:p w14:paraId="76FF67C7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az-Latn-AZ"/>
              </w:rPr>
            </w:pPr>
          </w:p>
          <w:p w14:paraId="3F3D23CC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az-Latn-AZ"/>
              </w:rPr>
            </w:pPr>
          </w:p>
          <w:p w14:paraId="27930F2B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0736B">
              <w:rPr>
                <w:rFonts w:ascii="Times New Roman" w:hAnsi="Times New Roman" w:cs="Times New Roman"/>
                <w:b/>
                <w:bCs/>
                <w:lang w:val="az-Latn-AZ"/>
              </w:rPr>
              <w:t>D</w:t>
            </w: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ərsliklər</w:t>
            </w:r>
            <w:proofErr w:type="spellEnd"/>
            <w:r w:rsidRPr="0000736B">
              <w:rPr>
                <w:rFonts w:ascii="Times New Roman" w:hAnsi="Times New Roman" w:cs="Times New Roman"/>
                <w:b/>
                <w:bCs/>
              </w:rPr>
              <w:t xml:space="preserve"> və </w:t>
            </w: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əlavə</w:t>
            </w:r>
            <w:proofErr w:type="spellEnd"/>
            <w:r w:rsidRPr="000073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ədəbiyyat</w:t>
            </w:r>
            <w:proofErr w:type="spellEnd"/>
          </w:p>
        </w:tc>
        <w:tc>
          <w:tcPr>
            <w:tcW w:w="8553" w:type="dxa"/>
            <w:gridSpan w:val="5"/>
          </w:tcPr>
          <w:p w14:paraId="4FB9B817" w14:textId="77777777" w:rsidR="00F737F6" w:rsidRPr="0000736B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az-Latn-AZ"/>
              </w:rPr>
            </w:pPr>
            <w:r w:rsidRPr="0000736B">
              <w:rPr>
                <w:rFonts w:ascii="Times New Roman" w:hAnsi="Times New Roman" w:cs="Times New Roman"/>
                <w:b/>
                <w:bCs/>
                <w:lang w:val="az-Latn-AZ" w:eastAsia="ja-JP"/>
              </w:rPr>
              <w:t>Tələb olunan dərsliklər və dərs vəsaitləri:</w:t>
            </w:r>
          </w:p>
          <w:p w14:paraId="22D83189" w14:textId="77777777" w:rsidR="00F737F6" w:rsidRPr="0000736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az-Latn-AZ" w:eastAsia="tr-TR"/>
              </w:rPr>
            </w:pPr>
            <w:r w:rsidRPr="0000736B">
              <w:rPr>
                <w:rFonts w:ascii="Times New Roman" w:eastAsia="Times New Roman" w:hAnsi="Times New Roman" w:cs="Times New Roman"/>
                <w:lang w:val="az-Latn-AZ" w:eastAsia="tr-TR"/>
              </w:rPr>
              <w:t xml:space="preserve">   </w:t>
            </w:r>
            <w:r w:rsidRPr="0000736B">
              <w:rPr>
                <w:rFonts w:ascii="Times New Roman" w:eastAsia="Times New Roman" w:hAnsi="Times New Roman" w:cs="Times New Roman"/>
                <w:b/>
                <w:bCs/>
                <w:lang w:val="az-Latn-AZ" w:eastAsia="tr-TR"/>
              </w:rPr>
              <w:t xml:space="preserve">  </w:t>
            </w:r>
          </w:p>
          <w:p w14:paraId="5AF10CD1" w14:textId="77777777" w:rsidR="00F737F6" w:rsidRPr="0000736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az-Latn-AZ" w:eastAsia="tr-TR"/>
              </w:rPr>
            </w:pPr>
            <w:r w:rsidRPr="0000736B">
              <w:rPr>
                <w:rFonts w:ascii="Times New Roman" w:eastAsia="Times New Roman" w:hAnsi="Times New Roman" w:cs="Times New Roman"/>
                <w:b/>
                <w:bCs/>
                <w:lang w:val="az-Latn-AZ" w:eastAsia="tr-TR"/>
              </w:rPr>
              <w:t>Əsas ədəbiyyat:</w:t>
            </w:r>
          </w:p>
          <w:p w14:paraId="6C8582AB" w14:textId="77777777" w:rsidR="00F737F6" w:rsidRPr="0000736B" w:rsidRDefault="00000000">
            <w:pPr>
              <w:numPr>
                <w:ilvl w:val="0"/>
                <w:numId w:val="1"/>
              </w:numPr>
              <w:tabs>
                <w:tab w:val="left" w:pos="660"/>
              </w:tabs>
              <w:spacing w:after="0"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 xml:space="preserve">Abdullayev Ə., Seyidov Y., Həsənov A. Müаsir Аzərbаycаn dili. IV hissə. Bakı: </w:t>
            </w:r>
          </w:p>
          <w:p w14:paraId="58F2C4AB" w14:textId="77777777" w:rsidR="00F737F6" w:rsidRPr="0000736B" w:rsidRDefault="00000000">
            <w:pPr>
              <w:tabs>
                <w:tab w:val="left" w:pos="660"/>
              </w:tabs>
              <w:spacing w:after="0"/>
              <w:ind w:left="436" w:hanging="256"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 xml:space="preserve">Şərq-Qərb, 2007. </w:t>
            </w:r>
          </w:p>
          <w:p w14:paraId="746FB959" w14:textId="77777777" w:rsidR="00F737F6" w:rsidRPr="0000736B" w:rsidRDefault="00000000">
            <w:pPr>
              <w:numPr>
                <w:ilvl w:val="0"/>
                <w:numId w:val="1"/>
              </w:numPr>
              <w:tabs>
                <w:tab w:val="left" w:pos="660"/>
              </w:tabs>
              <w:spacing w:after="0"/>
              <w:ind w:left="220"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Abdullayeva G. Müasir Azərbaycan dili. II hissə (Morfologiya, sintaksis). Bakı: Elm və təhsil, 2013.</w:t>
            </w:r>
          </w:p>
          <w:p w14:paraId="7D267461" w14:textId="77777777" w:rsidR="00F737F6" w:rsidRPr="0000736B" w:rsidRDefault="00000000">
            <w:pPr>
              <w:numPr>
                <w:ilvl w:val="0"/>
                <w:numId w:val="1"/>
              </w:numPr>
              <w:tabs>
                <w:tab w:val="left" w:pos="660"/>
              </w:tabs>
              <w:spacing w:after="0"/>
              <w:ind w:left="220"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eastAsia="SimSun" w:hAnsi="Times New Roman" w:cs="Times New Roman"/>
                <w:lang w:val="az-Latn-AZ"/>
              </w:rPr>
              <w:t xml:space="preserve">Azərbaycan dilinin orfoqrafiya lüğəti. VI nəşr. Bakı: </w:t>
            </w:r>
            <w:proofErr w:type="spellStart"/>
            <w:r w:rsidRPr="0000736B">
              <w:rPr>
                <w:rFonts w:ascii="Times New Roman" w:eastAsia="SimSun" w:hAnsi="Times New Roman" w:cs="Times New Roman"/>
              </w:rPr>
              <w:t>Şərq</w:t>
            </w:r>
            <w:proofErr w:type="spellEnd"/>
            <w:r w:rsidRPr="0000736B">
              <w:rPr>
                <w:rFonts w:ascii="Times New Roman" w:eastAsia="SimSun" w:hAnsi="Times New Roman" w:cs="Times New Roman"/>
                <w:lang w:val="az-Latn-AZ"/>
              </w:rPr>
              <w:t xml:space="preserve"> </w:t>
            </w:r>
            <w:r w:rsidRPr="0000736B">
              <w:rPr>
                <w:rFonts w:ascii="Times New Roman" w:eastAsia="SimSun" w:hAnsi="Times New Roman" w:cs="Times New Roman"/>
              </w:rPr>
              <w:t>-</w:t>
            </w:r>
            <w:r w:rsidRPr="0000736B">
              <w:rPr>
                <w:rFonts w:ascii="Times New Roman" w:eastAsia="SimSun" w:hAnsi="Times New Roman" w:cs="Times New Roman"/>
                <w:lang w:val="az-Latn-AZ"/>
              </w:rPr>
              <w:t xml:space="preserve"> </w:t>
            </w:r>
            <w:proofErr w:type="spellStart"/>
            <w:r w:rsidRPr="0000736B">
              <w:rPr>
                <w:rFonts w:ascii="Times New Roman" w:eastAsia="SimSun" w:hAnsi="Times New Roman" w:cs="Times New Roman"/>
              </w:rPr>
              <w:t>Qərb</w:t>
            </w:r>
            <w:proofErr w:type="spellEnd"/>
            <w:r w:rsidRPr="0000736B">
              <w:rPr>
                <w:rFonts w:ascii="Times New Roman" w:eastAsia="SimSun" w:hAnsi="Times New Roman" w:cs="Times New Roman"/>
              </w:rPr>
              <w:t xml:space="preserve">, 2013. </w:t>
            </w:r>
          </w:p>
          <w:p w14:paraId="474BA08E" w14:textId="77777777" w:rsidR="00F737F6" w:rsidRPr="0000736B" w:rsidRDefault="00000000">
            <w:pPr>
              <w:numPr>
                <w:ilvl w:val="0"/>
                <w:numId w:val="1"/>
              </w:numPr>
              <w:tabs>
                <w:tab w:val="left" w:pos="660"/>
              </w:tabs>
              <w:spacing w:after="0"/>
              <w:ind w:left="220"/>
              <w:jc w:val="both"/>
              <w:rPr>
                <w:rFonts w:ascii="Times New Roman" w:eastAsia="SimSu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Cəfərоv S. Müаsir Аzərbаycаn dili. III hissə. Bakı: Şərq -Qərb, 2007.</w:t>
            </w:r>
          </w:p>
          <w:p w14:paraId="3B5B300B" w14:textId="77777777" w:rsidR="00F737F6" w:rsidRPr="0000736B" w:rsidRDefault="00000000">
            <w:pPr>
              <w:numPr>
                <w:ilvl w:val="0"/>
                <w:numId w:val="1"/>
              </w:numPr>
              <w:tabs>
                <w:tab w:val="left" w:pos="660"/>
              </w:tabs>
              <w:spacing w:after="0"/>
              <w:ind w:left="220"/>
              <w:jc w:val="both"/>
              <w:rPr>
                <w:rFonts w:ascii="Times New Roman" w:eastAsia="SimSu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Dəmirçizadə Ə. Müаsir Аzərbаycаn dili. I hissə. Bakı: Şərq - Qərb, 2007.</w:t>
            </w:r>
          </w:p>
          <w:p w14:paraId="344EE246" w14:textId="77777777" w:rsidR="00F737F6" w:rsidRPr="0000736B" w:rsidRDefault="00000000">
            <w:pPr>
              <w:numPr>
                <w:ilvl w:val="0"/>
                <w:numId w:val="1"/>
              </w:numPr>
              <w:tabs>
                <w:tab w:val="left" w:pos="660"/>
              </w:tabs>
              <w:spacing w:after="0"/>
              <w:ind w:left="220"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Hüseynzadə M. Müаsir Аzərbаycаn dili. II hissə. Bakı: Şərq -Qərb, 2007.</w:t>
            </w:r>
          </w:p>
          <w:p w14:paraId="514B6DD2" w14:textId="77777777" w:rsidR="00F737F6" w:rsidRPr="0000736B" w:rsidRDefault="00000000">
            <w:pPr>
              <w:numPr>
                <w:ilvl w:val="0"/>
                <w:numId w:val="1"/>
              </w:numPr>
              <w:tabs>
                <w:tab w:val="left" w:pos="660"/>
              </w:tabs>
              <w:spacing w:after="0"/>
              <w:ind w:left="220"/>
              <w:jc w:val="both"/>
              <w:rPr>
                <w:rFonts w:ascii="Times New Roman" w:hAnsi="Times New Roman" w:cs="Times New Roman"/>
                <w:bCs/>
                <w:lang w:val="az-Latn-AZ"/>
              </w:rPr>
            </w:pPr>
            <w:r w:rsidRPr="0000736B">
              <w:rPr>
                <w:rStyle w:val="Emphasis"/>
                <w:rFonts w:ascii="Times New Roman" w:eastAsia="SimSun" w:hAnsi="Times New Roman" w:cs="Times New Roman"/>
                <w:bCs/>
                <w:i w:val="0"/>
                <w:shd w:val="clear" w:color="auto" w:fill="FFFFFF"/>
              </w:rPr>
              <w:t>Xəlilov</w:t>
            </w:r>
            <w:r w:rsidRPr="0000736B">
              <w:rPr>
                <w:rStyle w:val="Emphasis"/>
                <w:rFonts w:ascii="Times New Roman" w:eastAsia="SimSun" w:hAnsi="Times New Roman" w:cs="Times New Roman"/>
                <w:bCs/>
                <w:i w:val="0"/>
                <w:shd w:val="clear" w:color="auto" w:fill="FFFFFF"/>
                <w:lang w:val="az-Latn-AZ"/>
              </w:rPr>
              <w:t xml:space="preserve"> B</w:t>
            </w:r>
            <w:r w:rsidRPr="0000736B">
              <w:rPr>
                <w:rFonts w:ascii="Times New Roman" w:eastAsia="SimSun" w:hAnsi="Times New Roman" w:cs="Times New Roman"/>
                <w:bCs/>
                <w:shd w:val="clear" w:color="auto" w:fill="FFFFFF"/>
              </w:rPr>
              <w:t>.</w:t>
            </w:r>
            <w:r w:rsidRPr="0000736B">
              <w:rPr>
                <w:rFonts w:ascii="Times New Roman" w:eastAsia="SimSun" w:hAnsi="Times New Roman" w:cs="Times New Roman"/>
                <w:bCs/>
                <w:shd w:val="clear" w:color="auto" w:fill="FFFFFF"/>
                <w:lang w:val="az-Latn-AZ"/>
              </w:rPr>
              <w:t xml:space="preserve"> </w:t>
            </w:r>
            <w:proofErr w:type="spellStart"/>
            <w:r w:rsidRPr="0000736B">
              <w:rPr>
                <w:rStyle w:val="Emphasis"/>
                <w:rFonts w:ascii="Times New Roman" w:eastAsia="SimSun" w:hAnsi="Times New Roman" w:cs="Times New Roman"/>
                <w:bCs/>
                <w:i w:val="0"/>
                <w:shd w:val="clear" w:color="auto" w:fill="FFFFFF"/>
              </w:rPr>
              <w:t>Müasir</w:t>
            </w:r>
            <w:proofErr w:type="spellEnd"/>
            <w:r w:rsidRPr="0000736B">
              <w:rPr>
                <w:rStyle w:val="Emphasis"/>
                <w:rFonts w:ascii="Times New Roman" w:eastAsia="SimSun" w:hAnsi="Times New Roman" w:cs="Times New Roman"/>
                <w:bCs/>
                <w:i w:val="0"/>
                <w:shd w:val="clear" w:color="auto" w:fill="FFFFFF"/>
              </w:rPr>
              <w:t xml:space="preserve"> </w:t>
            </w:r>
            <w:proofErr w:type="spellStart"/>
            <w:r w:rsidRPr="0000736B">
              <w:rPr>
                <w:rStyle w:val="Emphasis"/>
                <w:rFonts w:ascii="Times New Roman" w:eastAsia="SimSun" w:hAnsi="Times New Roman" w:cs="Times New Roman"/>
                <w:bCs/>
                <w:i w:val="0"/>
                <w:shd w:val="clear" w:color="auto" w:fill="FFFFFF"/>
              </w:rPr>
              <w:t>Azərbaycan</w:t>
            </w:r>
            <w:proofErr w:type="spellEnd"/>
            <w:r w:rsidRPr="0000736B">
              <w:rPr>
                <w:rStyle w:val="Emphasis"/>
                <w:rFonts w:ascii="Times New Roman" w:eastAsia="SimSun" w:hAnsi="Times New Roman" w:cs="Times New Roman"/>
                <w:bCs/>
                <w:i w:val="0"/>
                <w:shd w:val="clear" w:color="auto" w:fill="FFFFFF"/>
                <w:lang w:val="az-Latn-AZ"/>
              </w:rPr>
              <w:t xml:space="preserve"> </w:t>
            </w:r>
            <w:proofErr w:type="spellStart"/>
            <w:r w:rsidRPr="0000736B">
              <w:rPr>
                <w:rStyle w:val="Emphasis"/>
                <w:rFonts w:ascii="Times New Roman" w:eastAsia="SimSun" w:hAnsi="Times New Roman" w:cs="Times New Roman"/>
                <w:bCs/>
                <w:i w:val="0"/>
                <w:shd w:val="clear" w:color="auto" w:fill="FFFFFF"/>
              </w:rPr>
              <w:t>dilinin</w:t>
            </w:r>
            <w:proofErr w:type="spellEnd"/>
            <w:r w:rsidRPr="0000736B">
              <w:rPr>
                <w:rStyle w:val="Emphasis"/>
                <w:rFonts w:ascii="Times New Roman" w:eastAsia="SimSun" w:hAnsi="Times New Roman" w:cs="Times New Roman"/>
                <w:bCs/>
                <w:i w:val="0"/>
                <w:shd w:val="clear" w:color="auto" w:fill="FFFFFF"/>
                <w:lang w:val="az-Latn-AZ"/>
              </w:rPr>
              <w:t xml:space="preserve"> leksikologiyası.</w:t>
            </w:r>
            <w:r w:rsidRPr="0000736B">
              <w:rPr>
                <w:rFonts w:ascii="Times New Roman" w:eastAsia="SimSun" w:hAnsi="Times New Roman" w:cs="Times New Roman"/>
                <w:bCs/>
                <w:shd w:val="clear" w:color="auto" w:fill="FFFFFF"/>
                <w:lang w:val="az-Latn-AZ"/>
              </w:rPr>
              <w:t xml:space="preserve"> </w:t>
            </w:r>
            <w:r w:rsidRPr="0000736B">
              <w:rPr>
                <w:rStyle w:val="Emphasis"/>
                <w:rFonts w:ascii="Times New Roman" w:eastAsia="SimSun" w:hAnsi="Times New Roman" w:cs="Times New Roman"/>
                <w:bCs/>
                <w:i w:val="0"/>
                <w:shd w:val="clear" w:color="auto" w:fill="FFFFFF"/>
              </w:rPr>
              <w:t>B</w:t>
            </w:r>
            <w:r w:rsidRPr="0000736B">
              <w:rPr>
                <w:rStyle w:val="Emphasis"/>
                <w:rFonts w:ascii="Times New Roman" w:eastAsia="SimSun" w:hAnsi="Times New Roman" w:cs="Times New Roman"/>
                <w:bCs/>
                <w:i w:val="0"/>
                <w:shd w:val="clear" w:color="auto" w:fill="FFFFFF"/>
                <w:lang w:val="az-Latn-AZ"/>
              </w:rPr>
              <w:t>.</w:t>
            </w:r>
            <w:r w:rsidRPr="0000736B">
              <w:rPr>
                <w:rFonts w:ascii="Times New Roman" w:eastAsia="SimSun" w:hAnsi="Times New Roman" w:cs="Times New Roman"/>
                <w:bCs/>
                <w:shd w:val="clear" w:color="auto" w:fill="FFFFFF"/>
              </w:rPr>
              <w:t>, 200</w:t>
            </w:r>
            <w:r w:rsidRPr="0000736B">
              <w:rPr>
                <w:rFonts w:ascii="Times New Roman" w:eastAsia="SimSun" w:hAnsi="Times New Roman" w:cs="Times New Roman"/>
                <w:bCs/>
                <w:shd w:val="clear" w:color="auto" w:fill="FFFFFF"/>
                <w:lang w:val="az-Latn-AZ"/>
              </w:rPr>
              <w:t>8.</w:t>
            </w:r>
          </w:p>
          <w:p w14:paraId="55C0FBB0" w14:textId="77777777" w:rsidR="00F737F6" w:rsidRPr="0000736B" w:rsidRDefault="00000000">
            <w:pPr>
              <w:numPr>
                <w:ilvl w:val="0"/>
                <w:numId w:val="1"/>
              </w:numPr>
              <w:tabs>
                <w:tab w:val="left" w:pos="660"/>
              </w:tabs>
              <w:spacing w:after="0"/>
              <w:ind w:left="220"/>
              <w:jc w:val="both"/>
              <w:rPr>
                <w:rFonts w:ascii="Times New Roman" w:eastAsia="SimSun" w:hAnsi="Times New Roman" w:cs="Times New Roman"/>
                <w:lang w:val="az-Latn-AZ"/>
              </w:rPr>
            </w:pPr>
            <w:r w:rsidRPr="0000736B">
              <w:rPr>
                <w:rStyle w:val="Emphasis"/>
                <w:rFonts w:ascii="Times New Roman" w:eastAsia="SimSun" w:hAnsi="Times New Roman" w:cs="Times New Roman"/>
                <w:bCs/>
                <w:i w:val="0"/>
                <w:shd w:val="clear" w:color="auto" w:fill="FFFFFF"/>
                <w:lang w:val="az-Latn-AZ"/>
              </w:rPr>
              <w:t>Xəlilov B</w:t>
            </w:r>
            <w:r w:rsidRPr="0000736B">
              <w:rPr>
                <w:rFonts w:ascii="Times New Roman" w:eastAsia="SimSun" w:hAnsi="Times New Roman" w:cs="Times New Roman"/>
                <w:bCs/>
                <w:shd w:val="clear" w:color="auto" w:fill="FFFFFF"/>
                <w:lang w:val="az-Latn-AZ"/>
              </w:rPr>
              <w:t xml:space="preserve">. </w:t>
            </w:r>
            <w:r w:rsidRPr="0000736B">
              <w:rPr>
                <w:rStyle w:val="Emphasis"/>
                <w:rFonts w:ascii="Times New Roman" w:eastAsia="SimSun" w:hAnsi="Times New Roman" w:cs="Times New Roman"/>
                <w:bCs/>
                <w:i w:val="0"/>
                <w:shd w:val="clear" w:color="auto" w:fill="FFFFFF"/>
                <w:lang w:val="az-Latn-AZ"/>
              </w:rPr>
              <w:t xml:space="preserve">Müasir Azərbaycan dili: fonetika, yazı, əlifba, orfoqrafiya, orfoepiya. </w:t>
            </w:r>
            <w:proofErr w:type="spellStart"/>
            <w:r w:rsidRPr="0000736B">
              <w:rPr>
                <w:rStyle w:val="Emphasis"/>
                <w:rFonts w:ascii="Times New Roman" w:eastAsia="SimSun" w:hAnsi="Times New Roman" w:cs="Times New Roman"/>
                <w:bCs/>
                <w:i w:val="0"/>
                <w:shd w:val="clear" w:color="auto" w:fill="FFFFFF"/>
              </w:rPr>
              <w:t>Bakı</w:t>
            </w:r>
            <w:proofErr w:type="spellEnd"/>
            <w:r w:rsidRPr="0000736B">
              <w:rPr>
                <w:rStyle w:val="Emphasis"/>
                <w:rFonts w:ascii="Times New Roman" w:eastAsia="SimSun" w:hAnsi="Times New Roman" w:cs="Times New Roman"/>
                <w:bCs/>
                <w:i w:val="0"/>
                <w:shd w:val="clear" w:color="auto" w:fill="FFFFFF"/>
                <w:lang w:val="az-Latn-AZ"/>
              </w:rPr>
              <w:t>: Nurlan</w:t>
            </w:r>
            <w:r w:rsidRPr="0000736B">
              <w:rPr>
                <w:rFonts w:ascii="Times New Roman" w:eastAsia="SimSun" w:hAnsi="Times New Roman" w:cs="Times New Roman"/>
                <w:bCs/>
                <w:shd w:val="clear" w:color="auto" w:fill="FFFFFF"/>
              </w:rPr>
              <w:t>, 2007</w:t>
            </w:r>
          </w:p>
          <w:p w14:paraId="67846614" w14:textId="77777777" w:rsidR="00F737F6" w:rsidRPr="0000736B" w:rsidRDefault="00000000">
            <w:pPr>
              <w:numPr>
                <w:ilvl w:val="0"/>
                <w:numId w:val="1"/>
              </w:numPr>
              <w:tabs>
                <w:tab w:val="left" w:pos="660"/>
              </w:tabs>
              <w:spacing w:after="0"/>
              <w:ind w:left="220"/>
              <w:jc w:val="both"/>
              <w:rPr>
                <w:rFonts w:ascii="Times New Roman" w:hAnsi="Times New Roman" w:cs="Times New Roman"/>
                <w:bCs/>
                <w:lang w:val="az-Latn-AZ"/>
              </w:rPr>
            </w:pPr>
            <w:r w:rsidRPr="0000736B">
              <w:rPr>
                <w:rStyle w:val="Emphasis"/>
                <w:rFonts w:ascii="Times New Roman" w:eastAsia="SimSun" w:hAnsi="Times New Roman" w:cs="Times New Roman"/>
                <w:bCs/>
                <w:i w:val="0"/>
                <w:shd w:val="clear" w:color="auto" w:fill="FFFFFF"/>
              </w:rPr>
              <w:t>Xəlilov</w:t>
            </w:r>
            <w:r w:rsidRPr="0000736B">
              <w:rPr>
                <w:rStyle w:val="Emphasis"/>
                <w:rFonts w:ascii="Times New Roman" w:eastAsia="SimSun" w:hAnsi="Times New Roman" w:cs="Times New Roman"/>
                <w:bCs/>
                <w:i w:val="0"/>
                <w:shd w:val="clear" w:color="auto" w:fill="FFFFFF"/>
                <w:lang w:val="az-Latn-AZ"/>
              </w:rPr>
              <w:t xml:space="preserve"> B</w:t>
            </w:r>
            <w:r w:rsidRPr="0000736B">
              <w:rPr>
                <w:rFonts w:ascii="Times New Roman" w:eastAsia="SimSun" w:hAnsi="Times New Roman" w:cs="Times New Roman"/>
                <w:bCs/>
                <w:shd w:val="clear" w:color="auto" w:fill="FFFFFF"/>
              </w:rPr>
              <w:t>.</w:t>
            </w:r>
            <w:r w:rsidRPr="0000736B">
              <w:rPr>
                <w:rFonts w:ascii="Times New Roman" w:eastAsia="SimSun" w:hAnsi="Times New Roman" w:cs="Times New Roman"/>
                <w:bCs/>
                <w:shd w:val="clear" w:color="auto" w:fill="FFFFFF"/>
                <w:lang w:val="az-Latn-AZ"/>
              </w:rPr>
              <w:t xml:space="preserve"> </w:t>
            </w:r>
            <w:proofErr w:type="spellStart"/>
            <w:r w:rsidRPr="0000736B">
              <w:rPr>
                <w:rStyle w:val="Emphasis"/>
                <w:rFonts w:ascii="Times New Roman" w:eastAsia="SimSun" w:hAnsi="Times New Roman" w:cs="Times New Roman"/>
                <w:bCs/>
                <w:i w:val="0"/>
                <w:shd w:val="clear" w:color="auto" w:fill="FFFFFF"/>
              </w:rPr>
              <w:t>Müasir</w:t>
            </w:r>
            <w:proofErr w:type="spellEnd"/>
            <w:r w:rsidRPr="0000736B">
              <w:rPr>
                <w:rStyle w:val="Emphasis"/>
                <w:rFonts w:ascii="Times New Roman" w:eastAsia="SimSun" w:hAnsi="Times New Roman" w:cs="Times New Roman"/>
                <w:bCs/>
                <w:i w:val="0"/>
                <w:shd w:val="clear" w:color="auto" w:fill="FFFFFF"/>
              </w:rPr>
              <w:t xml:space="preserve"> </w:t>
            </w:r>
            <w:proofErr w:type="spellStart"/>
            <w:r w:rsidRPr="0000736B">
              <w:rPr>
                <w:rStyle w:val="Emphasis"/>
                <w:rFonts w:ascii="Times New Roman" w:eastAsia="SimSun" w:hAnsi="Times New Roman" w:cs="Times New Roman"/>
                <w:bCs/>
                <w:i w:val="0"/>
                <w:shd w:val="clear" w:color="auto" w:fill="FFFFFF"/>
              </w:rPr>
              <w:t>Azərbaycan</w:t>
            </w:r>
            <w:proofErr w:type="spellEnd"/>
            <w:r w:rsidRPr="0000736B">
              <w:rPr>
                <w:rStyle w:val="Emphasis"/>
                <w:rFonts w:ascii="Times New Roman" w:eastAsia="SimSun" w:hAnsi="Times New Roman" w:cs="Times New Roman"/>
                <w:bCs/>
                <w:i w:val="0"/>
                <w:shd w:val="clear" w:color="auto" w:fill="FFFFFF"/>
                <w:lang w:val="az-Latn-AZ"/>
              </w:rPr>
              <w:t xml:space="preserve"> </w:t>
            </w:r>
            <w:proofErr w:type="spellStart"/>
            <w:r w:rsidRPr="0000736B">
              <w:rPr>
                <w:rStyle w:val="Emphasis"/>
                <w:rFonts w:ascii="Times New Roman" w:eastAsia="SimSun" w:hAnsi="Times New Roman" w:cs="Times New Roman"/>
                <w:bCs/>
                <w:i w:val="0"/>
                <w:shd w:val="clear" w:color="auto" w:fill="FFFFFF"/>
              </w:rPr>
              <w:t>dilinin</w:t>
            </w:r>
            <w:proofErr w:type="spellEnd"/>
            <w:r w:rsidRPr="0000736B">
              <w:rPr>
                <w:rStyle w:val="Emphasis"/>
                <w:rFonts w:ascii="Times New Roman" w:eastAsia="SimSun" w:hAnsi="Times New Roman" w:cs="Times New Roman"/>
                <w:bCs/>
                <w:i w:val="0"/>
                <w:shd w:val="clear" w:color="auto" w:fill="FFFFFF"/>
                <w:lang w:val="az-Latn-AZ"/>
              </w:rPr>
              <w:t xml:space="preserve"> </w:t>
            </w:r>
            <w:proofErr w:type="spellStart"/>
            <w:r w:rsidRPr="0000736B">
              <w:rPr>
                <w:rFonts w:ascii="Times New Roman" w:eastAsia="SimSun" w:hAnsi="Times New Roman" w:cs="Times New Roman"/>
                <w:bCs/>
                <w:shd w:val="clear" w:color="auto" w:fill="FFFFFF"/>
              </w:rPr>
              <w:t>morfologiyası</w:t>
            </w:r>
            <w:proofErr w:type="spellEnd"/>
            <w:r w:rsidRPr="0000736B">
              <w:rPr>
                <w:rFonts w:ascii="Times New Roman" w:eastAsia="SimSun" w:hAnsi="Times New Roman" w:cs="Times New Roman"/>
                <w:bCs/>
                <w:shd w:val="clear" w:color="auto" w:fill="FFFFFF"/>
              </w:rPr>
              <w:t xml:space="preserve">. I, II </w:t>
            </w:r>
            <w:proofErr w:type="spellStart"/>
            <w:r w:rsidRPr="0000736B">
              <w:rPr>
                <w:rFonts w:ascii="Times New Roman" w:eastAsia="SimSun" w:hAnsi="Times New Roman" w:cs="Times New Roman"/>
                <w:bCs/>
                <w:shd w:val="clear" w:color="auto" w:fill="FFFFFF"/>
              </w:rPr>
              <w:t>cild</w:t>
            </w:r>
            <w:proofErr w:type="spellEnd"/>
            <w:r w:rsidRPr="0000736B">
              <w:rPr>
                <w:rFonts w:ascii="Times New Roman" w:eastAsia="SimSun" w:hAnsi="Times New Roman" w:cs="Times New Roman"/>
                <w:bCs/>
                <w:shd w:val="clear" w:color="auto" w:fill="FFFFFF"/>
              </w:rPr>
              <w:t>,</w:t>
            </w:r>
            <w:r w:rsidRPr="0000736B">
              <w:rPr>
                <w:rFonts w:ascii="Times New Roman" w:eastAsia="SimSun" w:hAnsi="Times New Roman" w:cs="Times New Roman"/>
                <w:bCs/>
                <w:shd w:val="clear" w:color="auto" w:fill="FFFFFF"/>
                <w:lang w:val="az-Latn-AZ"/>
              </w:rPr>
              <w:t xml:space="preserve"> </w:t>
            </w:r>
            <w:r w:rsidRPr="0000736B">
              <w:rPr>
                <w:rStyle w:val="Emphasis"/>
                <w:rFonts w:ascii="Times New Roman" w:eastAsia="SimSun" w:hAnsi="Times New Roman" w:cs="Times New Roman"/>
                <w:bCs/>
                <w:i w:val="0"/>
                <w:shd w:val="clear" w:color="auto" w:fill="FFFFFF"/>
              </w:rPr>
              <w:t>B</w:t>
            </w:r>
            <w:r w:rsidRPr="0000736B">
              <w:rPr>
                <w:rStyle w:val="Emphasis"/>
                <w:rFonts w:ascii="Times New Roman" w:eastAsia="SimSun" w:hAnsi="Times New Roman" w:cs="Times New Roman"/>
                <w:bCs/>
                <w:i w:val="0"/>
                <w:shd w:val="clear" w:color="auto" w:fill="FFFFFF"/>
                <w:lang w:val="az-Latn-AZ"/>
              </w:rPr>
              <w:t>.,</w:t>
            </w:r>
            <w:r w:rsidRPr="0000736B">
              <w:rPr>
                <w:rFonts w:ascii="Times New Roman" w:eastAsia="SimSun" w:hAnsi="Times New Roman" w:cs="Times New Roman"/>
                <w:bCs/>
                <w:shd w:val="clear" w:color="auto" w:fill="FFFFFF"/>
              </w:rPr>
              <w:t xml:space="preserve"> 2007</w:t>
            </w:r>
            <w:r w:rsidRPr="0000736B">
              <w:rPr>
                <w:rFonts w:ascii="Times New Roman" w:eastAsia="SimSun" w:hAnsi="Times New Roman" w:cs="Times New Roman"/>
                <w:bCs/>
                <w:shd w:val="clear" w:color="auto" w:fill="FFFFFF"/>
                <w:lang w:val="az-Latn-AZ"/>
              </w:rPr>
              <w:t>.</w:t>
            </w:r>
          </w:p>
          <w:p w14:paraId="5D4CF09E" w14:textId="77777777" w:rsidR="00F737F6" w:rsidRPr="0000736B" w:rsidRDefault="00000000">
            <w:pPr>
              <w:numPr>
                <w:ilvl w:val="0"/>
                <w:numId w:val="1"/>
              </w:numPr>
              <w:tabs>
                <w:tab w:val="left" w:pos="660"/>
              </w:tabs>
              <w:spacing w:after="0"/>
              <w:ind w:left="220"/>
              <w:jc w:val="both"/>
              <w:rPr>
                <w:rFonts w:ascii="Times New Roman" w:hAnsi="Times New Roman" w:cs="Times New Roman"/>
                <w:bCs/>
                <w:lang w:val="az-Latn-AZ"/>
              </w:rPr>
            </w:pPr>
            <w:r w:rsidRPr="0000736B">
              <w:rPr>
                <w:rStyle w:val="Emphasis"/>
                <w:rFonts w:ascii="Times New Roman" w:eastAsia="SimSun" w:hAnsi="Times New Roman" w:cs="Times New Roman"/>
                <w:bCs/>
                <w:i w:val="0"/>
                <w:shd w:val="clear" w:color="auto" w:fill="FFFFFF"/>
              </w:rPr>
              <w:t>Xəlilov</w:t>
            </w:r>
            <w:r w:rsidRPr="0000736B">
              <w:rPr>
                <w:rStyle w:val="Emphasis"/>
                <w:rFonts w:ascii="Times New Roman" w:eastAsia="SimSun" w:hAnsi="Times New Roman" w:cs="Times New Roman"/>
                <w:bCs/>
                <w:i w:val="0"/>
                <w:shd w:val="clear" w:color="auto" w:fill="FFFFFF"/>
                <w:lang w:val="az-Latn-AZ"/>
              </w:rPr>
              <w:t xml:space="preserve"> B</w:t>
            </w:r>
            <w:r w:rsidRPr="0000736B">
              <w:rPr>
                <w:rFonts w:ascii="Times New Roman" w:eastAsia="SimSun" w:hAnsi="Times New Roman" w:cs="Times New Roman"/>
                <w:bCs/>
                <w:shd w:val="clear" w:color="auto" w:fill="FFFFFF"/>
              </w:rPr>
              <w:t>.</w:t>
            </w:r>
            <w:r w:rsidRPr="0000736B">
              <w:rPr>
                <w:rFonts w:ascii="Times New Roman" w:eastAsia="SimSun" w:hAnsi="Times New Roman" w:cs="Times New Roman"/>
                <w:bCs/>
                <w:shd w:val="clear" w:color="auto" w:fill="FFFFFF"/>
                <w:lang w:val="az-Latn-AZ"/>
              </w:rPr>
              <w:t xml:space="preserve"> </w:t>
            </w:r>
            <w:proofErr w:type="spellStart"/>
            <w:r w:rsidRPr="0000736B">
              <w:rPr>
                <w:rStyle w:val="Emphasis"/>
                <w:rFonts w:ascii="Times New Roman" w:eastAsia="SimSun" w:hAnsi="Times New Roman" w:cs="Times New Roman"/>
                <w:bCs/>
                <w:i w:val="0"/>
                <w:shd w:val="clear" w:color="auto" w:fill="FFFFFF"/>
              </w:rPr>
              <w:t>Müasir</w:t>
            </w:r>
            <w:proofErr w:type="spellEnd"/>
            <w:r w:rsidRPr="0000736B">
              <w:rPr>
                <w:rStyle w:val="Emphasis"/>
                <w:rFonts w:ascii="Times New Roman" w:eastAsia="SimSun" w:hAnsi="Times New Roman" w:cs="Times New Roman"/>
                <w:bCs/>
                <w:i w:val="0"/>
                <w:shd w:val="clear" w:color="auto" w:fill="FFFFFF"/>
              </w:rPr>
              <w:t xml:space="preserve"> </w:t>
            </w:r>
            <w:proofErr w:type="spellStart"/>
            <w:r w:rsidRPr="0000736B">
              <w:rPr>
                <w:rStyle w:val="Emphasis"/>
                <w:rFonts w:ascii="Times New Roman" w:eastAsia="SimSun" w:hAnsi="Times New Roman" w:cs="Times New Roman"/>
                <w:bCs/>
                <w:i w:val="0"/>
                <w:shd w:val="clear" w:color="auto" w:fill="FFFFFF"/>
              </w:rPr>
              <w:t>Azərbaycan</w:t>
            </w:r>
            <w:proofErr w:type="spellEnd"/>
            <w:r w:rsidRPr="0000736B">
              <w:rPr>
                <w:rStyle w:val="Emphasis"/>
                <w:rFonts w:ascii="Times New Roman" w:eastAsia="SimSun" w:hAnsi="Times New Roman" w:cs="Times New Roman"/>
                <w:bCs/>
                <w:i w:val="0"/>
                <w:shd w:val="clear" w:color="auto" w:fill="FFFFFF"/>
                <w:lang w:val="az-Latn-AZ"/>
              </w:rPr>
              <w:t xml:space="preserve"> </w:t>
            </w:r>
            <w:proofErr w:type="spellStart"/>
            <w:r w:rsidRPr="0000736B">
              <w:rPr>
                <w:rStyle w:val="Emphasis"/>
                <w:rFonts w:ascii="Times New Roman" w:eastAsia="SimSun" w:hAnsi="Times New Roman" w:cs="Times New Roman"/>
                <w:bCs/>
                <w:i w:val="0"/>
                <w:shd w:val="clear" w:color="auto" w:fill="FFFFFF"/>
              </w:rPr>
              <w:t>dili</w:t>
            </w:r>
            <w:proofErr w:type="spellEnd"/>
            <w:r w:rsidRPr="0000736B">
              <w:rPr>
                <w:rStyle w:val="Emphasis"/>
                <w:rFonts w:ascii="Times New Roman" w:eastAsia="SimSun" w:hAnsi="Times New Roman" w:cs="Times New Roman"/>
                <w:bCs/>
                <w:i w:val="0"/>
                <w:shd w:val="clear" w:color="auto" w:fill="FFFFFF"/>
                <w:lang w:val="az-Latn-AZ"/>
              </w:rPr>
              <w:t xml:space="preserve"> (Sintaksis)</w:t>
            </w:r>
            <w:r w:rsidRPr="0000736B">
              <w:rPr>
                <w:rFonts w:ascii="Times New Roman" w:eastAsia="SimSun" w:hAnsi="Times New Roman" w:cs="Times New Roman"/>
                <w:bCs/>
                <w:shd w:val="clear" w:color="auto" w:fill="FFFFFF"/>
              </w:rPr>
              <w:t>.</w:t>
            </w:r>
            <w:r w:rsidRPr="0000736B">
              <w:rPr>
                <w:rFonts w:ascii="Times New Roman" w:eastAsia="SimSun" w:hAnsi="Times New Roman" w:cs="Times New Roman"/>
                <w:bCs/>
                <w:shd w:val="clear" w:color="auto" w:fill="FFFFFF"/>
                <w:lang w:val="az-Latn-AZ"/>
              </w:rPr>
              <w:t xml:space="preserve"> B., 2017</w:t>
            </w:r>
          </w:p>
          <w:p w14:paraId="6BB7D80E" w14:textId="77777777" w:rsidR="00F737F6" w:rsidRPr="0000736B" w:rsidRDefault="00000000">
            <w:pPr>
              <w:numPr>
                <w:ilvl w:val="0"/>
                <w:numId w:val="1"/>
              </w:numPr>
              <w:tabs>
                <w:tab w:val="left" w:pos="660"/>
              </w:tabs>
              <w:spacing w:after="0"/>
              <w:ind w:left="220"/>
              <w:jc w:val="both"/>
              <w:rPr>
                <w:rFonts w:ascii="Times New Roman" w:hAnsi="Times New Roman" w:cs="Times New Roman"/>
                <w:bCs/>
                <w:lang w:val="az-Latn-AZ"/>
              </w:rPr>
            </w:pPr>
            <w:proofErr w:type="spellStart"/>
            <w:r w:rsidRPr="0000736B">
              <w:rPr>
                <w:rFonts w:ascii="Times New Roman" w:hAnsi="Times New Roman" w:cs="Times New Roman"/>
              </w:rPr>
              <w:t>Kazımov</w:t>
            </w:r>
            <w:proofErr w:type="spellEnd"/>
            <w:r w:rsidRPr="0000736B">
              <w:rPr>
                <w:rFonts w:ascii="Times New Roman" w:hAnsi="Times New Roman" w:cs="Times New Roman"/>
              </w:rPr>
              <w:t xml:space="preserve"> Q. </w:t>
            </w:r>
            <w:proofErr w:type="spellStart"/>
            <w:r w:rsidRPr="0000736B">
              <w:rPr>
                <w:rFonts w:ascii="Times New Roman" w:hAnsi="Times New Roman" w:cs="Times New Roman"/>
              </w:rPr>
              <w:t>Müasir</w:t>
            </w:r>
            <w:proofErr w:type="spellEnd"/>
            <w:r w:rsidRPr="000073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</w:rPr>
              <w:t>Azərbaycan</w:t>
            </w:r>
            <w:proofErr w:type="spellEnd"/>
            <w:r w:rsidRPr="000073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</w:rPr>
              <w:t>dili</w:t>
            </w:r>
            <w:proofErr w:type="spellEnd"/>
            <w:r w:rsidRPr="000073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0736B">
              <w:rPr>
                <w:rFonts w:ascii="Times New Roman" w:hAnsi="Times New Roman" w:cs="Times New Roman"/>
              </w:rPr>
              <w:t>Morfologiya</w:t>
            </w:r>
            <w:proofErr w:type="spellEnd"/>
            <w:r w:rsidRPr="000073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0736B">
              <w:rPr>
                <w:rFonts w:ascii="Times New Roman" w:hAnsi="Times New Roman" w:cs="Times New Roman"/>
              </w:rPr>
              <w:t>Bakı</w:t>
            </w:r>
            <w:proofErr w:type="spellEnd"/>
            <w:r w:rsidRPr="0000736B">
              <w:rPr>
                <w:rFonts w:ascii="Times New Roman" w:hAnsi="Times New Roman" w:cs="Times New Roman"/>
              </w:rPr>
              <w:t>: Nurlan, 2010.</w:t>
            </w:r>
          </w:p>
          <w:p w14:paraId="06E87831" w14:textId="77777777" w:rsidR="00F737F6" w:rsidRPr="0000736B" w:rsidRDefault="00000000">
            <w:pPr>
              <w:numPr>
                <w:ilvl w:val="0"/>
                <w:numId w:val="1"/>
              </w:numPr>
              <w:tabs>
                <w:tab w:val="left" w:pos="660"/>
              </w:tabs>
              <w:spacing w:after="0"/>
              <w:ind w:left="220"/>
              <w:jc w:val="both"/>
              <w:rPr>
                <w:rFonts w:ascii="Times New Roman" w:eastAsia="SimSun" w:hAnsi="Times New Roman" w:cs="Times New Roman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Kazımov Q. Müasir Azərbaycan dili. Sintaksis) Bakı: Ünsiyyət, 2000.</w:t>
            </w:r>
          </w:p>
          <w:p w14:paraId="1F57A0E2" w14:textId="77777777" w:rsidR="00F737F6" w:rsidRPr="0000736B" w:rsidRDefault="00000000">
            <w:pPr>
              <w:numPr>
                <w:ilvl w:val="0"/>
                <w:numId w:val="1"/>
              </w:numPr>
              <w:tabs>
                <w:tab w:val="left" w:pos="660"/>
              </w:tabs>
              <w:spacing w:after="0"/>
              <w:ind w:left="220"/>
              <w:jc w:val="both"/>
              <w:rPr>
                <w:rFonts w:ascii="Times New Roman" w:eastAsia="SimSun" w:hAnsi="Times New Roman" w:cs="Times New Roman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 xml:space="preserve">Qurbanov A. Müasir Azərbaycan dili. I cild. Bakı: </w:t>
            </w:r>
            <w:r w:rsidRPr="0000736B">
              <w:rPr>
                <w:rFonts w:ascii="Times New Roman" w:hAnsi="Times New Roman" w:cs="Times New Roman"/>
              </w:rPr>
              <w:t>Elm v</w:t>
            </w:r>
            <w:r w:rsidRPr="0000736B">
              <w:rPr>
                <w:rFonts w:ascii="Times New Roman" w:hAnsi="Times New Roman" w:cs="Times New Roman"/>
                <w:lang w:val="az-Latn-AZ"/>
              </w:rPr>
              <w:t>ə</w:t>
            </w:r>
            <w:r w:rsidRPr="0000736B">
              <w:rPr>
                <w:rFonts w:ascii="Times New Roman" w:hAnsi="Times New Roman" w:cs="Times New Roman"/>
              </w:rPr>
              <w:t xml:space="preserve"> t</w:t>
            </w:r>
            <w:r w:rsidRPr="0000736B">
              <w:rPr>
                <w:rFonts w:ascii="Times New Roman" w:hAnsi="Times New Roman" w:cs="Times New Roman"/>
                <w:lang w:val="az-Latn-AZ"/>
              </w:rPr>
              <w:t>ə</w:t>
            </w:r>
            <w:proofErr w:type="spellStart"/>
            <w:r w:rsidRPr="0000736B">
              <w:rPr>
                <w:rFonts w:ascii="Times New Roman" w:hAnsi="Times New Roman" w:cs="Times New Roman"/>
              </w:rPr>
              <w:t>hsil</w:t>
            </w:r>
            <w:proofErr w:type="spellEnd"/>
            <w:r w:rsidRPr="0000736B">
              <w:rPr>
                <w:rFonts w:ascii="Times New Roman" w:hAnsi="Times New Roman" w:cs="Times New Roman"/>
                <w:lang w:val="az-Latn-AZ"/>
              </w:rPr>
              <w:t>, 20</w:t>
            </w:r>
            <w:r w:rsidRPr="0000736B">
              <w:rPr>
                <w:rFonts w:ascii="Times New Roman" w:hAnsi="Times New Roman" w:cs="Times New Roman"/>
              </w:rPr>
              <w:t>10</w:t>
            </w:r>
            <w:r w:rsidRPr="0000736B">
              <w:rPr>
                <w:rFonts w:ascii="Times New Roman" w:hAnsi="Times New Roman" w:cs="Times New Roman"/>
                <w:lang w:val="az-Latn-AZ"/>
              </w:rPr>
              <w:t>.</w:t>
            </w:r>
          </w:p>
          <w:p w14:paraId="7FC3B09A" w14:textId="77777777" w:rsidR="00F737F6" w:rsidRPr="0000736B" w:rsidRDefault="00000000">
            <w:pPr>
              <w:numPr>
                <w:ilvl w:val="0"/>
                <w:numId w:val="1"/>
              </w:numPr>
              <w:tabs>
                <w:tab w:val="left" w:pos="660"/>
              </w:tabs>
              <w:spacing w:after="0"/>
              <w:ind w:left="220"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eastAsia="SimSun" w:hAnsi="Times New Roman" w:cs="Times New Roman"/>
              </w:rPr>
              <w:t>Sultanov</w:t>
            </w:r>
            <w:r w:rsidRPr="0000736B">
              <w:rPr>
                <w:rFonts w:ascii="Times New Roman" w:eastAsia="SimSun" w:hAnsi="Times New Roman" w:cs="Times New Roman"/>
                <w:lang w:val="az-Latn-AZ"/>
              </w:rPr>
              <w:t xml:space="preserve"> M</w:t>
            </w:r>
            <w:r w:rsidRPr="0000736B">
              <w:rPr>
                <w:rFonts w:ascii="Times New Roman" w:eastAsia="SimSun" w:hAnsi="Times New Roman" w:cs="Times New Roman"/>
              </w:rPr>
              <w:t xml:space="preserve">. </w:t>
            </w:r>
            <w:proofErr w:type="spellStart"/>
            <w:r w:rsidRPr="0000736B">
              <w:rPr>
                <w:rFonts w:ascii="Times New Roman" w:eastAsia="SimSun" w:hAnsi="Times New Roman" w:cs="Times New Roman"/>
              </w:rPr>
              <w:t>Əməli</w:t>
            </w:r>
            <w:proofErr w:type="spellEnd"/>
            <w:r w:rsidRPr="0000736B"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Pr="0000736B">
              <w:rPr>
                <w:rFonts w:ascii="Times New Roman" w:eastAsia="SimSun" w:hAnsi="Times New Roman" w:cs="Times New Roman"/>
              </w:rPr>
              <w:t>yazı</w:t>
            </w:r>
            <w:proofErr w:type="spellEnd"/>
            <w:r w:rsidRPr="0000736B"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Pr="0000736B">
              <w:rPr>
                <w:rFonts w:ascii="Times New Roman" w:eastAsia="SimSun" w:hAnsi="Times New Roman" w:cs="Times New Roman"/>
              </w:rPr>
              <w:t>nümunələri</w:t>
            </w:r>
            <w:proofErr w:type="spellEnd"/>
            <w:r w:rsidRPr="0000736B">
              <w:rPr>
                <w:rFonts w:ascii="Times New Roman" w:eastAsia="SimSun" w:hAnsi="Times New Roman" w:cs="Times New Roman"/>
              </w:rPr>
              <w:t xml:space="preserve">. </w:t>
            </w:r>
            <w:proofErr w:type="spellStart"/>
            <w:r w:rsidRPr="0000736B">
              <w:rPr>
                <w:rFonts w:ascii="Times New Roman" w:eastAsia="SimSun" w:hAnsi="Times New Roman" w:cs="Times New Roman"/>
              </w:rPr>
              <w:t>Bakı</w:t>
            </w:r>
            <w:proofErr w:type="spellEnd"/>
            <w:r w:rsidRPr="0000736B">
              <w:rPr>
                <w:rFonts w:ascii="Times New Roman" w:eastAsia="SimSun" w:hAnsi="Times New Roman" w:cs="Times New Roman"/>
                <w:lang w:val="az-Latn-AZ"/>
              </w:rPr>
              <w:t xml:space="preserve">, </w:t>
            </w:r>
            <w:r w:rsidRPr="0000736B">
              <w:rPr>
                <w:rFonts w:ascii="Times New Roman" w:eastAsia="SimSun" w:hAnsi="Times New Roman" w:cs="Times New Roman"/>
              </w:rPr>
              <w:t>2012</w:t>
            </w:r>
            <w:r w:rsidRPr="0000736B">
              <w:rPr>
                <w:rFonts w:ascii="Times New Roman" w:eastAsia="SimSun" w:hAnsi="Times New Roman" w:cs="Times New Roman"/>
                <w:lang w:val="az-Latn-AZ"/>
              </w:rPr>
              <w:t>.</w:t>
            </w:r>
            <w:r w:rsidRPr="0000736B">
              <w:rPr>
                <w:rFonts w:ascii="Times New Roman" w:hAnsi="Times New Roman" w:cs="Times New Roman"/>
                <w:lang w:val="az-Latn-AZ"/>
              </w:rPr>
              <w:t xml:space="preserve"> </w:t>
            </w:r>
          </w:p>
          <w:p w14:paraId="115AEE1F" w14:textId="77777777" w:rsidR="00F737F6" w:rsidRPr="0000736B" w:rsidRDefault="00000000">
            <w:pPr>
              <w:tabs>
                <w:tab w:val="left" w:pos="342"/>
                <w:tab w:val="left" w:pos="432"/>
              </w:tabs>
              <w:spacing w:after="0"/>
              <w:ind w:firstLineChars="300" w:firstLine="663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b/>
                <w:bCs/>
                <w:lang w:val="az-Latn-AZ"/>
              </w:rPr>
              <w:t>Əlavə ədəbiyyat:</w:t>
            </w:r>
          </w:p>
          <w:p w14:paraId="686DDD92" w14:textId="77777777" w:rsidR="00F737F6" w:rsidRPr="0000736B" w:rsidRDefault="00000000">
            <w:pPr>
              <w:numPr>
                <w:ilvl w:val="0"/>
                <w:numId w:val="1"/>
              </w:numPr>
              <w:tabs>
                <w:tab w:val="left" w:pos="342"/>
                <w:tab w:val="left" w:pos="432"/>
              </w:tabs>
              <w:spacing w:after="0"/>
              <w:ind w:left="220"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Ахundоv A. Müаsir Аzərbаycаn ədəbi dilinin fоnеtiкası. Bakı: Maarif, 1984.</w:t>
            </w:r>
          </w:p>
          <w:p w14:paraId="59DA20B9" w14:textId="77777777" w:rsidR="00F737F6" w:rsidRPr="0000736B" w:rsidRDefault="00000000">
            <w:pPr>
              <w:numPr>
                <w:ilvl w:val="0"/>
                <w:numId w:val="1"/>
              </w:numPr>
              <w:tabs>
                <w:tab w:val="left" w:pos="342"/>
                <w:tab w:val="left" w:pos="432"/>
              </w:tabs>
              <w:spacing w:after="0"/>
              <w:ind w:left="220"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Bаlıyеv H. Аzərbаycаn dili. Bakı, 2001.</w:t>
            </w:r>
          </w:p>
          <w:p w14:paraId="20264E9F" w14:textId="77777777" w:rsidR="00F737F6" w:rsidRPr="0000736B" w:rsidRDefault="00000000">
            <w:pPr>
              <w:numPr>
                <w:ilvl w:val="0"/>
                <w:numId w:val="1"/>
              </w:numPr>
              <w:tabs>
                <w:tab w:val="left" w:pos="342"/>
                <w:tab w:val="left" w:pos="432"/>
              </w:tabs>
              <w:spacing w:after="0"/>
              <w:ind w:left="220"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 xml:space="preserve">Budаqоvа Z. Аzərbаycаn dilində durğu işаrələri. Bakı: Elm, 1977. </w:t>
            </w:r>
          </w:p>
          <w:p w14:paraId="78A2F570" w14:textId="77777777" w:rsidR="00F737F6" w:rsidRPr="0000736B" w:rsidRDefault="00000000">
            <w:pPr>
              <w:numPr>
                <w:ilvl w:val="0"/>
                <w:numId w:val="1"/>
              </w:numPr>
              <w:tabs>
                <w:tab w:val="left" w:pos="342"/>
                <w:tab w:val="left" w:pos="432"/>
              </w:tabs>
              <w:spacing w:after="0"/>
              <w:ind w:left="220"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eastAsia="SimSun" w:hAnsi="Times New Roman" w:cs="Times New Roman"/>
                <w:lang w:val="az-Latn-AZ"/>
              </w:rPr>
              <w:t xml:space="preserve">İzahlı dilçilik terminləri lüğəti. Bakı: Elm, 2018, </w:t>
            </w:r>
          </w:p>
          <w:p w14:paraId="1EAEB510" w14:textId="77777777" w:rsidR="00F737F6" w:rsidRPr="0000736B" w:rsidRDefault="00000000">
            <w:pPr>
              <w:numPr>
                <w:ilvl w:val="0"/>
                <w:numId w:val="1"/>
              </w:numPr>
              <w:tabs>
                <w:tab w:val="left" w:pos="342"/>
                <w:tab w:val="left" w:pos="432"/>
              </w:tabs>
              <w:spacing w:after="0"/>
              <w:ind w:left="220"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eastAsia="SimSun" w:hAnsi="Times New Roman" w:cs="Times New Roman"/>
                <w:lang w:val="az-Latn-AZ"/>
              </w:rPr>
              <w:t xml:space="preserve"> </w:t>
            </w:r>
            <w:r w:rsidRPr="0000736B">
              <w:rPr>
                <w:rFonts w:ascii="Times New Roman" w:eastAsia="SimSun" w:hAnsi="Times New Roman" w:cs="Times New Roman"/>
              </w:rPr>
              <w:t xml:space="preserve">İkram </w:t>
            </w:r>
            <w:proofErr w:type="spellStart"/>
            <w:r w:rsidRPr="0000736B">
              <w:rPr>
                <w:rFonts w:ascii="Times New Roman" w:eastAsia="SimSun" w:hAnsi="Times New Roman" w:cs="Times New Roman"/>
              </w:rPr>
              <w:t>Qasımov</w:t>
            </w:r>
            <w:proofErr w:type="spellEnd"/>
            <w:r w:rsidRPr="0000736B">
              <w:rPr>
                <w:rFonts w:ascii="Times New Roman" w:eastAsia="SimSun" w:hAnsi="Times New Roman" w:cs="Times New Roman"/>
              </w:rPr>
              <w:t xml:space="preserve">. </w:t>
            </w:r>
            <w:proofErr w:type="spellStart"/>
            <w:r w:rsidRPr="0000736B">
              <w:rPr>
                <w:rFonts w:ascii="Times New Roman" w:eastAsia="SimSun" w:hAnsi="Times New Roman" w:cs="Times New Roman"/>
              </w:rPr>
              <w:t>Müasir</w:t>
            </w:r>
            <w:proofErr w:type="spellEnd"/>
            <w:r w:rsidRPr="0000736B"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Pr="0000736B">
              <w:rPr>
                <w:rFonts w:ascii="Times New Roman" w:eastAsia="SimSun" w:hAnsi="Times New Roman" w:cs="Times New Roman"/>
              </w:rPr>
              <w:t>Azərbaycan</w:t>
            </w:r>
            <w:proofErr w:type="spellEnd"/>
            <w:r w:rsidRPr="0000736B"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 w:rsidRPr="0000736B">
              <w:rPr>
                <w:rFonts w:ascii="Times New Roman" w:eastAsia="SimSun" w:hAnsi="Times New Roman" w:cs="Times New Roman"/>
              </w:rPr>
              <w:t>dili</w:t>
            </w:r>
            <w:proofErr w:type="spellEnd"/>
            <w:r w:rsidRPr="0000736B">
              <w:rPr>
                <w:rFonts w:ascii="Times New Roman" w:eastAsia="SimSun" w:hAnsi="Times New Roman" w:cs="Times New Roman"/>
              </w:rPr>
              <w:t xml:space="preserve">. </w:t>
            </w:r>
            <w:proofErr w:type="spellStart"/>
            <w:r w:rsidRPr="0000736B">
              <w:rPr>
                <w:rFonts w:ascii="Times New Roman" w:eastAsia="SimSun" w:hAnsi="Times New Roman" w:cs="Times New Roman"/>
              </w:rPr>
              <w:t>Bakı</w:t>
            </w:r>
            <w:proofErr w:type="spellEnd"/>
            <w:r w:rsidRPr="0000736B">
              <w:rPr>
                <w:rFonts w:ascii="Times New Roman" w:eastAsia="SimSun" w:hAnsi="Times New Roman" w:cs="Times New Roman"/>
                <w:lang w:val="az-Latn-AZ"/>
              </w:rPr>
              <w:t xml:space="preserve">, </w:t>
            </w:r>
            <w:r w:rsidRPr="0000736B">
              <w:rPr>
                <w:rFonts w:ascii="Times New Roman" w:eastAsia="SimSun" w:hAnsi="Times New Roman" w:cs="Times New Roman"/>
              </w:rPr>
              <w:t>2017</w:t>
            </w:r>
            <w:r w:rsidRPr="0000736B">
              <w:rPr>
                <w:rFonts w:ascii="Times New Roman" w:eastAsia="SimSun" w:hAnsi="Times New Roman" w:cs="Times New Roman"/>
                <w:lang w:val="az-Latn-AZ"/>
              </w:rPr>
              <w:t>.</w:t>
            </w:r>
          </w:p>
          <w:p w14:paraId="2F64E587" w14:textId="77777777" w:rsidR="00F737F6" w:rsidRPr="0000736B" w:rsidRDefault="00000000">
            <w:pPr>
              <w:numPr>
                <w:ilvl w:val="0"/>
                <w:numId w:val="1"/>
              </w:numPr>
              <w:tabs>
                <w:tab w:val="left" w:pos="342"/>
                <w:tab w:val="left" w:pos="432"/>
              </w:tabs>
              <w:spacing w:after="0"/>
              <w:ind w:left="220"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Каzımоv Q., Mirzəyеv H. Аzərbаycаn dilindən təcrübi məşğələlər. Bakı, 1997.</w:t>
            </w:r>
          </w:p>
          <w:p w14:paraId="4CC64728" w14:textId="77777777" w:rsidR="00F737F6" w:rsidRPr="0000736B" w:rsidRDefault="00000000">
            <w:pPr>
              <w:numPr>
                <w:ilvl w:val="0"/>
                <w:numId w:val="1"/>
              </w:numPr>
              <w:tabs>
                <w:tab w:val="left" w:pos="342"/>
                <w:tab w:val="left" w:pos="432"/>
              </w:tabs>
              <w:spacing w:after="0"/>
              <w:ind w:left="220"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Qurbаnоv A. Müаsir Аzərbаycаn ədəbi dilinə aid praktikum. I hissə. Bakı: Maarif, 1971.</w:t>
            </w:r>
          </w:p>
          <w:p w14:paraId="6DA49E93" w14:textId="77777777" w:rsidR="00F737F6" w:rsidRPr="0000736B" w:rsidRDefault="00000000">
            <w:pPr>
              <w:numPr>
                <w:ilvl w:val="0"/>
                <w:numId w:val="1"/>
              </w:numPr>
              <w:tabs>
                <w:tab w:val="left" w:pos="342"/>
                <w:tab w:val="left" w:pos="432"/>
              </w:tabs>
              <w:spacing w:after="0"/>
              <w:ind w:left="220"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Qurbаnоv A. Müаsir Аzərbаycаn ədəbi dilinə aid praktikum. II hissə. Bakı: Maarif, 1982.</w:t>
            </w:r>
          </w:p>
          <w:p w14:paraId="5F644D75" w14:textId="77777777" w:rsidR="00F737F6" w:rsidRPr="0000736B" w:rsidRDefault="00000000">
            <w:pPr>
              <w:numPr>
                <w:ilvl w:val="0"/>
                <w:numId w:val="1"/>
              </w:numPr>
              <w:tabs>
                <w:tab w:val="left" w:pos="342"/>
                <w:tab w:val="left" w:pos="432"/>
              </w:tabs>
              <w:spacing w:after="0"/>
              <w:ind w:left="220"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softHyphen/>
              <w:t>Qurbanov A. Azərbaycan dilinin semasiologiyası. Bakı, 1964.</w:t>
            </w:r>
          </w:p>
          <w:p w14:paraId="25FC7C9D" w14:textId="77777777" w:rsidR="00F737F6" w:rsidRPr="0000736B" w:rsidRDefault="00000000">
            <w:pPr>
              <w:numPr>
                <w:ilvl w:val="0"/>
                <w:numId w:val="1"/>
              </w:numPr>
              <w:tabs>
                <w:tab w:val="left" w:pos="342"/>
                <w:tab w:val="left" w:pos="432"/>
              </w:tabs>
              <w:spacing w:after="0"/>
              <w:ind w:left="220"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Sеyidоv Y. Аzərbаycаn dili. Bakı: Bakı Universiteti Nəşriyyatı, 2008.</w:t>
            </w:r>
          </w:p>
          <w:p w14:paraId="62455738" w14:textId="77777777" w:rsidR="00F737F6" w:rsidRPr="0000736B" w:rsidRDefault="00000000">
            <w:pPr>
              <w:numPr>
                <w:ilvl w:val="0"/>
                <w:numId w:val="1"/>
              </w:numPr>
              <w:tabs>
                <w:tab w:val="left" w:pos="342"/>
                <w:tab w:val="left" w:pos="432"/>
              </w:tabs>
              <w:spacing w:after="0"/>
              <w:ind w:left="220"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Şirəliyеv M. Аzərbаycаn dili оrfоеpiyаsının  əsаslаrı. Bakı, 1970.</w:t>
            </w:r>
          </w:p>
          <w:p w14:paraId="192FE46D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737F6" w:rsidRPr="0000736B" w14:paraId="7864B86B" w14:textId="77777777" w:rsidTr="001C5276">
        <w:tc>
          <w:tcPr>
            <w:tcW w:w="1887" w:type="dxa"/>
            <w:gridSpan w:val="2"/>
          </w:tcPr>
          <w:p w14:paraId="0210D161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Kursun</w:t>
            </w:r>
            <w:proofErr w:type="spellEnd"/>
            <w:r w:rsidRPr="000073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vebsaytı</w:t>
            </w:r>
            <w:proofErr w:type="spellEnd"/>
          </w:p>
        </w:tc>
        <w:tc>
          <w:tcPr>
            <w:tcW w:w="8553" w:type="dxa"/>
            <w:gridSpan w:val="5"/>
          </w:tcPr>
          <w:p w14:paraId="5A3D2FEF" w14:textId="77777777" w:rsidR="00F737F6" w:rsidRPr="0000736B" w:rsidRDefault="00000000">
            <w:pPr>
              <w:spacing w:after="0" w:line="240" w:lineRule="auto"/>
              <w:ind w:firstLineChars="250" w:firstLine="550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khazar.org</w:t>
            </w:r>
          </w:p>
        </w:tc>
      </w:tr>
      <w:tr w:rsidR="00F737F6" w:rsidRPr="0000736B" w14:paraId="57390A9D" w14:textId="77777777" w:rsidTr="001C5276">
        <w:tc>
          <w:tcPr>
            <w:tcW w:w="1887" w:type="dxa"/>
            <w:gridSpan w:val="2"/>
            <w:vMerge w:val="restart"/>
          </w:tcPr>
          <w:p w14:paraId="0705AE09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lastRenderedPageBreak/>
              <w:t>Tədris</w:t>
            </w:r>
            <w:proofErr w:type="spellEnd"/>
            <w:r w:rsidRPr="000073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metodları</w:t>
            </w:r>
            <w:proofErr w:type="spellEnd"/>
          </w:p>
        </w:tc>
        <w:tc>
          <w:tcPr>
            <w:tcW w:w="3873" w:type="dxa"/>
            <w:gridSpan w:val="2"/>
          </w:tcPr>
          <w:p w14:paraId="7FF240F2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736B">
              <w:rPr>
                <w:rFonts w:ascii="Times New Roman" w:hAnsi="Times New Roman" w:cs="Times New Roman"/>
              </w:rPr>
              <w:t>Mühazirə</w:t>
            </w:r>
            <w:proofErr w:type="spellEnd"/>
            <w:r w:rsidRPr="000073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0" w:type="dxa"/>
            <w:gridSpan w:val="3"/>
          </w:tcPr>
          <w:p w14:paraId="0BB26E2A" w14:textId="06F86FAA" w:rsidR="00F737F6" w:rsidRPr="0000736B" w:rsidRDefault="001C527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+</w:t>
            </w:r>
          </w:p>
        </w:tc>
      </w:tr>
      <w:tr w:rsidR="00F737F6" w:rsidRPr="0000736B" w14:paraId="654167ED" w14:textId="77777777" w:rsidTr="001C5276">
        <w:tc>
          <w:tcPr>
            <w:tcW w:w="1887" w:type="dxa"/>
            <w:gridSpan w:val="2"/>
            <w:vMerge/>
          </w:tcPr>
          <w:p w14:paraId="4258FC35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3" w:type="dxa"/>
            <w:gridSpan w:val="2"/>
          </w:tcPr>
          <w:p w14:paraId="6AD0488E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736B">
              <w:rPr>
                <w:rFonts w:ascii="Times New Roman" w:hAnsi="Times New Roman" w:cs="Times New Roman"/>
              </w:rPr>
              <w:t>Qrup</w:t>
            </w:r>
            <w:proofErr w:type="spellEnd"/>
            <w:r w:rsidRPr="000073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</w:rPr>
              <w:t>müzakirəsi</w:t>
            </w:r>
            <w:proofErr w:type="spellEnd"/>
          </w:p>
        </w:tc>
        <w:tc>
          <w:tcPr>
            <w:tcW w:w="4680" w:type="dxa"/>
            <w:gridSpan w:val="3"/>
          </w:tcPr>
          <w:p w14:paraId="537C5E7B" w14:textId="03E07140" w:rsidR="00F737F6" w:rsidRPr="0000736B" w:rsidRDefault="001C527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+</w:t>
            </w:r>
          </w:p>
        </w:tc>
      </w:tr>
      <w:tr w:rsidR="00F737F6" w:rsidRPr="0000736B" w14:paraId="7AAD6B9F" w14:textId="77777777" w:rsidTr="001C5276">
        <w:tc>
          <w:tcPr>
            <w:tcW w:w="1887" w:type="dxa"/>
            <w:gridSpan w:val="2"/>
            <w:vMerge/>
          </w:tcPr>
          <w:p w14:paraId="193CE7BC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3" w:type="dxa"/>
            <w:gridSpan w:val="2"/>
          </w:tcPr>
          <w:p w14:paraId="5092DBB5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736B">
              <w:rPr>
                <w:rFonts w:ascii="Times New Roman" w:hAnsi="Times New Roman" w:cs="Times New Roman"/>
              </w:rPr>
              <w:t>Praktiki</w:t>
            </w:r>
            <w:proofErr w:type="spellEnd"/>
            <w:r w:rsidRPr="000073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</w:rPr>
              <w:t>tapşırıqlar</w:t>
            </w:r>
            <w:proofErr w:type="spellEnd"/>
          </w:p>
        </w:tc>
        <w:tc>
          <w:tcPr>
            <w:tcW w:w="4680" w:type="dxa"/>
            <w:gridSpan w:val="3"/>
          </w:tcPr>
          <w:p w14:paraId="2D038260" w14:textId="54656955" w:rsidR="00F737F6" w:rsidRPr="0000736B" w:rsidRDefault="001C527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+</w:t>
            </w:r>
          </w:p>
        </w:tc>
      </w:tr>
      <w:tr w:rsidR="00F737F6" w:rsidRPr="0000736B" w14:paraId="6C5EEADE" w14:textId="77777777" w:rsidTr="001C5276">
        <w:tc>
          <w:tcPr>
            <w:tcW w:w="1887" w:type="dxa"/>
            <w:gridSpan w:val="2"/>
            <w:vMerge w:val="restart"/>
          </w:tcPr>
          <w:p w14:paraId="6A9D533C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Qiymətləndirmə</w:t>
            </w:r>
            <w:proofErr w:type="spellEnd"/>
          </w:p>
        </w:tc>
        <w:tc>
          <w:tcPr>
            <w:tcW w:w="3873" w:type="dxa"/>
            <w:gridSpan w:val="2"/>
          </w:tcPr>
          <w:p w14:paraId="308F09BA" w14:textId="77777777" w:rsidR="00F737F6" w:rsidRPr="0000736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Komponentləri</w:t>
            </w:r>
            <w:proofErr w:type="spellEnd"/>
          </w:p>
        </w:tc>
        <w:tc>
          <w:tcPr>
            <w:tcW w:w="2277" w:type="dxa"/>
            <w:gridSpan w:val="2"/>
          </w:tcPr>
          <w:p w14:paraId="7A74F1BE" w14:textId="77777777" w:rsidR="00F737F6" w:rsidRPr="0000736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Tarix</w:t>
            </w:r>
            <w:proofErr w:type="spellEnd"/>
            <w:r w:rsidRPr="0000736B">
              <w:rPr>
                <w:rFonts w:ascii="Times New Roman" w:hAnsi="Times New Roman" w:cs="Times New Roman"/>
                <w:b/>
                <w:bCs/>
                <w:lang w:val="az-Latn-AZ"/>
              </w:rPr>
              <w:t xml:space="preserve"> </w:t>
            </w:r>
            <w:r w:rsidRPr="0000736B">
              <w:rPr>
                <w:rFonts w:ascii="Times New Roman" w:hAnsi="Times New Roman" w:cs="Times New Roman"/>
                <w:b/>
                <w:bCs/>
              </w:rPr>
              <w:t>/</w:t>
            </w:r>
            <w:r w:rsidRPr="0000736B">
              <w:rPr>
                <w:rFonts w:ascii="Times New Roman" w:hAnsi="Times New Roman" w:cs="Times New Roman"/>
                <w:b/>
                <w:bCs/>
                <w:lang w:val="az-Latn-AZ"/>
              </w:rPr>
              <w:t xml:space="preserve"> </w:t>
            </w:r>
            <w:r w:rsidRPr="0000736B">
              <w:rPr>
                <w:rFonts w:ascii="Times New Roman" w:hAnsi="Times New Roman" w:cs="Times New Roman"/>
                <w:b/>
                <w:bCs/>
              </w:rPr>
              <w:t xml:space="preserve">son </w:t>
            </w: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müddət</w:t>
            </w:r>
            <w:proofErr w:type="spellEnd"/>
          </w:p>
        </w:tc>
        <w:tc>
          <w:tcPr>
            <w:tcW w:w="2403" w:type="dxa"/>
          </w:tcPr>
          <w:p w14:paraId="736B09AB" w14:textId="77777777" w:rsidR="00F737F6" w:rsidRPr="0000736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36B">
              <w:rPr>
                <w:rFonts w:ascii="Times New Roman" w:hAnsi="Times New Roman" w:cs="Times New Roman"/>
                <w:b/>
                <w:bCs/>
              </w:rPr>
              <w:t>Faiz (%)</w:t>
            </w:r>
          </w:p>
        </w:tc>
      </w:tr>
      <w:tr w:rsidR="00F737F6" w:rsidRPr="0000736B" w14:paraId="0690830F" w14:textId="77777777" w:rsidTr="00B425C1">
        <w:trPr>
          <w:trHeight w:val="152"/>
        </w:trPr>
        <w:tc>
          <w:tcPr>
            <w:tcW w:w="1887" w:type="dxa"/>
            <w:gridSpan w:val="2"/>
            <w:vMerge/>
          </w:tcPr>
          <w:p w14:paraId="10652955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3" w:type="dxa"/>
            <w:gridSpan w:val="2"/>
          </w:tcPr>
          <w:p w14:paraId="60F206FC" w14:textId="3BE62F3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Aralıq</w:t>
            </w:r>
            <w:proofErr w:type="spellEnd"/>
            <w:r w:rsidRPr="000073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imtahanı</w:t>
            </w:r>
            <w:proofErr w:type="spellEnd"/>
          </w:p>
        </w:tc>
        <w:tc>
          <w:tcPr>
            <w:tcW w:w="2277" w:type="dxa"/>
            <w:gridSpan w:val="2"/>
          </w:tcPr>
          <w:p w14:paraId="4002E7DC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403" w:type="dxa"/>
          </w:tcPr>
          <w:p w14:paraId="4A85B57E" w14:textId="77777777" w:rsidR="00F737F6" w:rsidRPr="0000736B" w:rsidRDefault="00000000" w:rsidP="00B42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az-Latn-AZ"/>
              </w:rPr>
            </w:pPr>
            <w:r w:rsidRPr="0000736B">
              <w:rPr>
                <w:rFonts w:ascii="Times New Roman" w:hAnsi="Times New Roman" w:cs="Times New Roman"/>
                <w:b/>
                <w:bCs/>
                <w:lang w:val="az-Latn-AZ"/>
              </w:rPr>
              <w:t>30</w:t>
            </w:r>
          </w:p>
        </w:tc>
      </w:tr>
      <w:tr w:rsidR="00F737F6" w:rsidRPr="0000736B" w14:paraId="350E126B" w14:textId="77777777" w:rsidTr="001C5276">
        <w:tc>
          <w:tcPr>
            <w:tcW w:w="1887" w:type="dxa"/>
            <w:gridSpan w:val="2"/>
            <w:vMerge/>
          </w:tcPr>
          <w:p w14:paraId="2BA6A7EA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3" w:type="dxa"/>
            <w:gridSpan w:val="2"/>
          </w:tcPr>
          <w:p w14:paraId="7C5F2693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Fəallıq</w:t>
            </w:r>
            <w:proofErr w:type="spellEnd"/>
          </w:p>
        </w:tc>
        <w:tc>
          <w:tcPr>
            <w:tcW w:w="2277" w:type="dxa"/>
            <w:gridSpan w:val="2"/>
          </w:tcPr>
          <w:p w14:paraId="6A2EA71B" w14:textId="77777777" w:rsidR="00F737F6" w:rsidRPr="0000736B" w:rsidRDefault="00F737F6" w:rsidP="004A2C5E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403" w:type="dxa"/>
          </w:tcPr>
          <w:p w14:paraId="5C8352D8" w14:textId="77777777" w:rsidR="00F737F6" w:rsidRPr="0000736B" w:rsidRDefault="00000000" w:rsidP="004A2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az-Latn-AZ"/>
              </w:rPr>
            </w:pPr>
            <w:r w:rsidRPr="0000736B">
              <w:rPr>
                <w:rFonts w:ascii="Times New Roman" w:hAnsi="Times New Roman" w:cs="Times New Roman"/>
                <w:b/>
                <w:bCs/>
                <w:lang w:val="az-Latn-AZ"/>
              </w:rPr>
              <w:t>5</w:t>
            </w:r>
          </w:p>
        </w:tc>
      </w:tr>
      <w:tr w:rsidR="00F737F6" w:rsidRPr="0000736B" w14:paraId="5A94BFAA" w14:textId="77777777" w:rsidTr="00B425C1">
        <w:trPr>
          <w:trHeight w:val="251"/>
        </w:trPr>
        <w:tc>
          <w:tcPr>
            <w:tcW w:w="1887" w:type="dxa"/>
            <w:gridSpan w:val="2"/>
            <w:vMerge/>
          </w:tcPr>
          <w:p w14:paraId="4189D33E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3" w:type="dxa"/>
            <w:gridSpan w:val="2"/>
          </w:tcPr>
          <w:p w14:paraId="608F4888" w14:textId="77777777" w:rsidR="00F737F6" w:rsidRPr="0000736B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0736B">
              <w:rPr>
                <w:rFonts w:ascii="Times New Roman" w:hAnsi="Times New Roman" w:cs="Times New Roman"/>
                <w:b/>
                <w:bCs/>
                <w:color w:val="000000"/>
              </w:rPr>
              <w:t>Davamiyyət</w:t>
            </w:r>
            <w:proofErr w:type="spellEnd"/>
          </w:p>
        </w:tc>
        <w:tc>
          <w:tcPr>
            <w:tcW w:w="2277" w:type="dxa"/>
            <w:gridSpan w:val="2"/>
          </w:tcPr>
          <w:p w14:paraId="73DE67AA" w14:textId="200986D4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403" w:type="dxa"/>
          </w:tcPr>
          <w:p w14:paraId="2FF163F7" w14:textId="77777777" w:rsidR="00F737F6" w:rsidRPr="0000736B" w:rsidRDefault="00000000" w:rsidP="004A2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az-Latn-AZ"/>
              </w:rPr>
            </w:pPr>
            <w:r w:rsidRPr="0000736B">
              <w:rPr>
                <w:rFonts w:ascii="Times New Roman" w:hAnsi="Times New Roman" w:cs="Times New Roman"/>
                <w:b/>
                <w:bCs/>
                <w:lang w:val="az-Latn-AZ"/>
              </w:rPr>
              <w:t>5</w:t>
            </w:r>
          </w:p>
        </w:tc>
      </w:tr>
      <w:tr w:rsidR="00F737F6" w:rsidRPr="0000736B" w14:paraId="154EFF6A" w14:textId="77777777" w:rsidTr="001C5276">
        <w:tc>
          <w:tcPr>
            <w:tcW w:w="1887" w:type="dxa"/>
            <w:gridSpan w:val="2"/>
            <w:vMerge/>
          </w:tcPr>
          <w:p w14:paraId="1789BACC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3" w:type="dxa"/>
            <w:gridSpan w:val="2"/>
          </w:tcPr>
          <w:p w14:paraId="555209E1" w14:textId="35792F09" w:rsidR="00F737F6" w:rsidRPr="0000736B" w:rsidRDefault="00000000" w:rsidP="004A2C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Praktiki</w:t>
            </w:r>
            <w:proofErr w:type="spellEnd"/>
            <w:r w:rsidRPr="000073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işlər</w:t>
            </w:r>
            <w:proofErr w:type="spellEnd"/>
            <w:r w:rsidR="004A2C5E" w:rsidRPr="000073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736B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Yoxlama</w:t>
            </w:r>
            <w:proofErr w:type="spellEnd"/>
            <w:r w:rsidRPr="000073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yazı</w:t>
            </w:r>
            <w:proofErr w:type="spellEnd"/>
            <w:r w:rsidRPr="0000736B">
              <w:rPr>
                <w:rFonts w:ascii="Times New Roman" w:hAnsi="Times New Roman" w:cs="Times New Roman"/>
                <w:b/>
                <w:bCs/>
              </w:rPr>
              <w:t xml:space="preserve"> / </w:t>
            </w: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İmla</w:t>
            </w:r>
            <w:proofErr w:type="spellEnd"/>
            <w:r w:rsidRPr="0000736B">
              <w:rPr>
                <w:rFonts w:ascii="Times New Roman" w:hAnsi="Times New Roman" w:cs="Times New Roman"/>
                <w:b/>
                <w:bCs/>
              </w:rPr>
              <w:t xml:space="preserve">) </w:t>
            </w:r>
          </w:p>
        </w:tc>
        <w:tc>
          <w:tcPr>
            <w:tcW w:w="2277" w:type="dxa"/>
            <w:gridSpan w:val="2"/>
          </w:tcPr>
          <w:p w14:paraId="4751DFF1" w14:textId="53A67A21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403" w:type="dxa"/>
          </w:tcPr>
          <w:p w14:paraId="2B090D46" w14:textId="77777777" w:rsidR="00F737F6" w:rsidRPr="0000736B" w:rsidRDefault="00000000" w:rsidP="004A2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az-Latn-AZ"/>
              </w:rPr>
            </w:pPr>
            <w:r w:rsidRPr="0000736B">
              <w:rPr>
                <w:rFonts w:ascii="Times New Roman" w:hAnsi="Times New Roman" w:cs="Times New Roman"/>
                <w:b/>
                <w:bCs/>
                <w:lang w:val="az-Latn-AZ"/>
              </w:rPr>
              <w:t>10</w:t>
            </w:r>
          </w:p>
        </w:tc>
      </w:tr>
      <w:tr w:rsidR="00F737F6" w:rsidRPr="0000736B" w14:paraId="1985EE67" w14:textId="77777777" w:rsidTr="001C5276">
        <w:tc>
          <w:tcPr>
            <w:tcW w:w="1887" w:type="dxa"/>
            <w:gridSpan w:val="2"/>
            <w:vMerge/>
          </w:tcPr>
          <w:p w14:paraId="12A935D7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3" w:type="dxa"/>
            <w:gridSpan w:val="2"/>
          </w:tcPr>
          <w:p w14:paraId="008332A8" w14:textId="77777777" w:rsidR="00F737F6" w:rsidRPr="0000736B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az-Latn-AZ"/>
              </w:rPr>
            </w:pPr>
            <w:r w:rsidRPr="0000736B">
              <w:rPr>
                <w:rFonts w:ascii="Times New Roman" w:hAnsi="Times New Roman" w:cs="Times New Roman"/>
                <w:b/>
                <w:bCs/>
                <w:lang w:val="az-Latn-AZ"/>
              </w:rPr>
              <w:t>Sınaq imtahanı (Quiz)</w:t>
            </w:r>
          </w:p>
        </w:tc>
        <w:tc>
          <w:tcPr>
            <w:tcW w:w="2277" w:type="dxa"/>
            <w:gridSpan w:val="2"/>
          </w:tcPr>
          <w:p w14:paraId="443AF753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403" w:type="dxa"/>
          </w:tcPr>
          <w:p w14:paraId="252F1002" w14:textId="77777777" w:rsidR="00F737F6" w:rsidRPr="0000736B" w:rsidRDefault="00000000" w:rsidP="004A2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az-Latn-AZ"/>
              </w:rPr>
            </w:pPr>
            <w:r w:rsidRPr="0000736B">
              <w:rPr>
                <w:rFonts w:ascii="Times New Roman" w:hAnsi="Times New Roman" w:cs="Times New Roman"/>
                <w:b/>
                <w:bCs/>
                <w:lang w:val="az-Latn-AZ"/>
              </w:rPr>
              <w:t>10</w:t>
            </w:r>
          </w:p>
        </w:tc>
      </w:tr>
      <w:tr w:rsidR="00F737F6" w:rsidRPr="0000736B" w14:paraId="3681BB0C" w14:textId="77777777" w:rsidTr="001C5276">
        <w:tc>
          <w:tcPr>
            <w:tcW w:w="1887" w:type="dxa"/>
            <w:gridSpan w:val="2"/>
            <w:vMerge/>
          </w:tcPr>
          <w:p w14:paraId="6E392998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3" w:type="dxa"/>
            <w:gridSpan w:val="2"/>
          </w:tcPr>
          <w:p w14:paraId="21FD9D70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0736B">
              <w:rPr>
                <w:rFonts w:ascii="Times New Roman" w:hAnsi="Times New Roman" w:cs="Times New Roman"/>
                <w:b/>
                <w:bCs/>
              </w:rPr>
              <w:t xml:space="preserve">Final </w:t>
            </w: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imtahanı</w:t>
            </w:r>
            <w:proofErr w:type="spellEnd"/>
          </w:p>
        </w:tc>
        <w:tc>
          <w:tcPr>
            <w:tcW w:w="2277" w:type="dxa"/>
            <w:gridSpan w:val="2"/>
          </w:tcPr>
          <w:p w14:paraId="198D96D9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403" w:type="dxa"/>
          </w:tcPr>
          <w:p w14:paraId="67E0CF68" w14:textId="77777777" w:rsidR="00F737F6" w:rsidRPr="0000736B" w:rsidRDefault="00000000" w:rsidP="004A2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az-Latn-AZ"/>
              </w:rPr>
            </w:pPr>
            <w:r w:rsidRPr="0000736B">
              <w:rPr>
                <w:rFonts w:ascii="Times New Roman" w:hAnsi="Times New Roman" w:cs="Times New Roman"/>
                <w:b/>
                <w:bCs/>
                <w:lang w:val="az-Latn-AZ"/>
              </w:rPr>
              <w:t>40</w:t>
            </w:r>
          </w:p>
        </w:tc>
      </w:tr>
      <w:tr w:rsidR="00F737F6" w:rsidRPr="0000736B" w14:paraId="67F7430D" w14:textId="77777777" w:rsidTr="001C5276">
        <w:tc>
          <w:tcPr>
            <w:tcW w:w="1887" w:type="dxa"/>
            <w:gridSpan w:val="2"/>
            <w:vMerge/>
          </w:tcPr>
          <w:p w14:paraId="3FA4CC20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3" w:type="dxa"/>
            <w:gridSpan w:val="2"/>
          </w:tcPr>
          <w:p w14:paraId="3037CA62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Yekun</w:t>
            </w:r>
            <w:proofErr w:type="spellEnd"/>
          </w:p>
        </w:tc>
        <w:tc>
          <w:tcPr>
            <w:tcW w:w="2277" w:type="dxa"/>
            <w:gridSpan w:val="2"/>
          </w:tcPr>
          <w:p w14:paraId="675BD483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2403" w:type="dxa"/>
          </w:tcPr>
          <w:p w14:paraId="48F4874C" w14:textId="481187F7" w:rsidR="00F737F6" w:rsidRPr="0000736B" w:rsidRDefault="004A2C5E" w:rsidP="004A2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az-Latn-AZ"/>
              </w:rPr>
            </w:pPr>
            <w:r w:rsidRPr="0000736B">
              <w:rPr>
                <w:rFonts w:ascii="Times New Roman" w:hAnsi="Times New Roman" w:cs="Times New Roman"/>
                <w:b/>
                <w:bCs/>
                <w:lang w:val="az-Latn-AZ"/>
              </w:rPr>
              <w:t>100</w:t>
            </w:r>
          </w:p>
        </w:tc>
      </w:tr>
      <w:tr w:rsidR="00F737F6" w:rsidRPr="0000736B" w14:paraId="4AE5AA35" w14:textId="77777777" w:rsidTr="001C5276">
        <w:tc>
          <w:tcPr>
            <w:tcW w:w="1887" w:type="dxa"/>
            <w:gridSpan w:val="2"/>
          </w:tcPr>
          <w:p w14:paraId="3BEDEF3F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Kursun</w:t>
            </w:r>
            <w:proofErr w:type="spellEnd"/>
            <w:r w:rsidRPr="000073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təsviri</w:t>
            </w:r>
            <w:proofErr w:type="spellEnd"/>
          </w:p>
        </w:tc>
        <w:tc>
          <w:tcPr>
            <w:tcW w:w="8553" w:type="dxa"/>
            <w:gridSpan w:val="5"/>
          </w:tcPr>
          <w:p w14:paraId="32002705" w14:textId="77777777" w:rsidR="00F737F6" w:rsidRPr="0000736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az-Latn-AZ"/>
              </w:rPr>
            </w:pPr>
            <w:proofErr w:type="spellStart"/>
            <w:r w:rsidRPr="0000736B">
              <w:rPr>
                <w:rFonts w:ascii="Times New Roman" w:hAnsi="Times New Roman" w:cs="Times New Roman"/>
                <w:color w:val="000000"/>
              </w:rPr>
              <w:t>Burada</w:t>
            </w:r>
            <w:proofErr w:type="spellEnd"/>
            <w:r w:rsidRPr="000073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color w:val="000000"/>
              </w:rPr>
              <w:t>Azərbaycan</w:t>
            </w:r>
            <w:proofErr w:type="spellEnd"/>
            <w:r w:rsidRPr="000073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color w:val="000000"/>
              </w:rPr>
              <w:t>dili</w:t>
            </w:r>
            <w:proofErr w:type="spellEnd"/>
            <w:r w:rsidRPr="000073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color w:val="000000"/>
              </w:rPr>
              <w:t>fənninin</w:t>
            </w:r>
            <w:proofErr w:type="spellEnd"/>
            <w:r w:rsidRPr="000073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color w:val="000000"/>
              </w:rPr>
              <w:t>predmeti</w:t>
            </w:r>
            <w:proofErr w:type="spellEnd"/>
            <w:r w:rsidRPr="0000736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736B">
              <w:rPr>
                <w:rFonts w:ascii="Times New Roman" w:hAnsi="Times New Roman" w:cs="Times New Roman"/>
                <w:color w:val="000000"/>
              </w:rPr>
              <w:t>məqsəd</w:t>
            </w:r>
            <w:proofErr w:type="spellEnd"/>
            <w:r w:rsidRPr="0000736B">
              <w:rPr>
                <w:rFonts w:ascii="Times New Roman" w:hAnsi="Times New Roman" w:cs="Times New Roman"/>
                <w:color w:val="000000"/>
              </w:rPr>
              <w:t xml:space="preserve"> və </w:t>
            </w:r>
            <w:proofErr w:type="spellStart"/>
            <w:r w:rsidRPr="0000736B">
              <w:rPr>
                <w:rFonts w:ascii="Times New Roman" w:hAnsi="Times New Roman" w:cs="Times New Roman"/>
                <w:color w:val="000000"/>
              </w:rPr>
              <w:t>vəzifələri</w:t>
            </w:r>
            <w:proofErr w:type="spellEnd"/>
            <w:r w:rsidRPr="0000736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736B">
              <w:rPr>
                <w:rFonts w:ascii="Times New Roman" w:hAnsi="Times New Roman" w:cs="Times New Roman"/>
                <w:color w:val="000000"/>
              </w:rPr>
              <w:t>foneml</w:t>
            </w:r>
            <w:proofErr w:type="spellEnd"/>
            <w:r w:rsidRPr="0000736B">
              <w:rPr>
                <w:rFonts w:ascii="Times New Roman" w:hAnsi="Times New Roman" w:cs="Times New Roman"/>
                <w:color w:val="000000"/>
                <w:lang w:val="az-Latn-AZ"/>
              </w:rPr>
              <w:t>ər sistemi,</w:t>
            </w:r>
            <w:r w:rsidRPr="000073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color w:val="000000"/>
              </w:rPr>
              <w:t>fonetik</w:t>
            </w:r>
            <w:proofErr w:type="spellEnd"/>
            <w:r w:rsidRPr="000073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color w:val="000000"/>
              </w:rPr>
              <w:t>hadisə</w:t>
            </w:r>
            <w:proofErr w:type="spellEnd"/>
            <w:r w:rsidRPr="0000736B">
              <w:rPr>
                <w:rFonts w:ascii="Times New Roman" w:hAnsi="Times New Roman" w:cs="Times New Roman"/>
                <w:color w:val="000000"/>
              </w:rPr>
              <w:t xml:space="preserve"> və </w:t>
            </w:r>
            <w:proofErr w:type="spellStart"/>
            <w:r w:rsidRPr="0000736B">
              <w:rPr>
                <w:rFonts w:ascii="Times New Roman" w:hAnsi="Times New Roman" w:cs="Times New Roman"/>
                <w:color w:val="000000"/>
              </w:rPr>
              <w:t>qanunlar</w:t>
            </w:r>
            <w:proofErr w:type="spellEnd"/>
            <w:r w:rsidRPr="0000736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736B">
              <w:rPr>
                <w:rFonts w:ascii="Times New Roman" w:hAnsi="Times New Roman" w:cs="Times New Roman"/>
                <w:color w:val="000000"/>
              </w:rPr>
              <w:t>orfoqrafiya</w:t>
            </w:r>
            <w:proofErr w:type="spellEnd"/>
            <w:r w:rsidRPr="0000736B">
              <w:rPr>
                <w:rFonts w:ascii="Times New Roman" w:hAnsi="Times New Roman" w:cs="Times New Roman"/>
                <w:color w:val="000000"/>
              </w:rPr>
              <w:t xml:space="preserve"> və </w:t>
            </w:r>
            <w:proofErr w:type="spellStart"/>
            <w:r w:rsidRPr="0000736B">
              <w:rPr>
                <w:rFonts w:ascii="Times New Roman" w:hAnsi="Times New Roman" w:cs="Times New Roman"/>
                <w:color w:val="000000"/>
              </w:rPr>
              <w:t>orfoepiya</w:t>
            </w:r>
            <w:proofErr w:type="spellEnd"/>
            <w:r w:rsidRPr="000073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color w:val="000000"/>
              </w:rPr>
              <w:t>normaları</w:t>
            </w:r>
            <w:proofErr w:type="spellEnd"/>
            <w:r w:rsidRPr="0000736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736B">
              <w:rPr>
                <w:rFonts w:ascii="Times New Roman" w:hAnsi="Times New Roman" w:cs="Times New Roman"/>
                <w:color w:val="000000"/>
              </w:rPr>
              <w:t>dilin</w:t>
            </w:r>
            <w:proofErr w:type="spellEnd"/>
            <w:r w:rsidRPr="000073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color w:val="000000"/>
              </w:rPr>
              <w:t>lüğət</w:t>
            </w:r>
            <w:proofErr w:type="spellEnd"/>
            <w:r w:rsidRPr="000073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color w:val="000000"/>
              </w:rPr>
              <w:t>tərkibinin</w:t>
            </w:r>
            <w:proofErr w:type="spellEnd"/>
            <w:r w:rsidRPr="0000736B">
              <w:rPr>
                <w:rFonts w:ascii="Times New Roman" w:hAnsi="Times New Roman" w:cs="Times New Roman"/>
                <w:color w:val="000000"/>
                <w:lang w:val="az-Latn-AZ"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color w:val="000000"/>
              </w:rPr>
              <w:t>zənginləşdirilməsi</w:t>
            </w:r>
            <w:proofErr w:type="spellEnd"/>
            <w:r w:rsidRPr="000073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color w:val="000000"/>
              </w:rPr>
              <w:t>yolları</w:t>
            </w:r>
            <w:proofErr w:type="spellEnd"/>
            <w:r w:rsidRPr="0000736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736B">
              <w:rPr>
                <w:rFonts w:ascii="Times New Roman" w:hAnsi="Times New Roman" w:cs="Times New Roman"/>
                <w:color w:val="000000"/>
              </w:rPr>
              <w:t>frazeologiyanın</w:t>
            </w:r>
            <w:proofErr w:type="spellEnd"/>
            <w:r w:rsidRPr="000073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color w:val="000000"/>
              </w:rPr>
              <w:t>istiqamətlə</w:t>
            </w:r>
            <w:proofErr w:type="spellEnd"/>
            <w:r w:rsidRPr="0000736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736B">
              <w:rPr>
                <w:rFonts w:ascii="Times New Roman" w:hAnsi="Times New Roman" w:cs="Times New Roman"/>
                <w:color w:val="000000"/>
              </w:rPr>
              <w:t>nitq</w:t>
            </w:r>
            <w:proofErr w:type="spellEnd"/>
            <w:r w:rsidRPr="000073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color w:val="000000"/>
              </w:rPr>
              <w:t>hissələri</w:t>
            </w:r>
            <w:proofErr w:type="spellEnd"/>
            <w:r w:rsidRPr="000073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color w:val="000000"/>
              </w:rPr>
              <w:t>təsnif</w:t>
            </w:r>
            <w:proofErr w:type="spellEnd"/>
            <w:r w:rsidRPr="000073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color w:val="000000"/>
              </w:rPr>
              <w:t>edilir</w:t>
            </w:r>
            <w:proofErr w:type="spellEnd"/>
            <w:r w:rsidRPr="0000736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736B">
              <w:rPr>
                <w:rFonts w:ascii="Times New Roman" w:hAnsi="Times New Roman" w:cs="Times New Roman"/>
                <w:color w:val="000000"/>
              </w:rPr>
              <w:t>əsas</w:t>
            </w:r>
            <w:proofErr w:type="spellEnd"/>
            <w:r w:rsidRPr="0000736B">
              <w:rPr>
                <w:rFonts w:ascii="Times New Roman" w:hAnsi="Times New Roman" w:cs="Times New Roman"/>
                <w:color w:val="000000"/>
              </w:rPr>
              <w:t xml:space="preserve"> və </w:t>
            </w:r>
            <w:proofErr w:type="spellStart"/>
            <w:r w:rsidRPr="0000736B">
              <w:rPr>
                <w:rFonts w:ascii="Times New Roman" w:hAnsi="Times New Roman" w:cs="Times New Roman"/>
                <w:color w:val="000000"/>
              </w:rPr>
              <w:t>köməkçi</w:t>
            </w:r>
            <w:proofErr w:type="spellEnd"/>
            <w:r w:rsidRPr="000073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color w:val="000000"/>
              </w:rPr>
              <w:t>nitq</w:t>
            </w:r>
            <w:proofErr w:type="spellEnd"/>
            <w:r w:rsidRPr="000073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color w:val="000000"/>
              </w:rPr>
              <w:t>hissələri</w:t>
            </w:r>
            <w:proofErr w:type="spellEnd"/>
            <w:r w:rsidRPr="000073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color w:val="000000"/>
              </w:rPr>
              <w:t>araşdırılır</w:t>
            </w:r>
            <w:proofErr w:type="spellEnd"/>
            <w:r w:rsidRPr="0000736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736B">
              <w:rPr>
                <w:rFonts w:ascii="Times New Roman" w:hAnsi="Times New Roman" w:cs="Times New Roman"/>
                <w:color w:val="000000"/>
              </w:rPr>
              <w:t>söz</w:t>
            </w:r>
            <w:proofErr w:type="spellEnd"/>
            <w:r w:rsidRPr="000073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color w:val="000000"/>
              </w:rPr>
              <w:t>birləşmələri</w:t>
            </w:r>
            <w:proofErr w:type="spellEnd"/>
            <w:r w:rsidRPr="0000736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736B">
              <w:rPr>
                <w:rFonts w:ascii="Times New Roman" w:hAnsi="Times New Roman" w:cs="Times New Roman"/>
                <w:color w:val="000000"/>
              </w:rPr>
              <w:t>sintaktik</w:t>
            </w:r>
            <w:proofErr w:type="spellEnd"/>
            <w:r w:rsidRPr="000073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color w:val="000000"/>
              </w:rPr>
              <w:t>əlaqələr</w:t>
            </w:r>
            <w:proofErr w:type="spellEnd"/>
            <w:r w:rsidRPr="0000736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736B">
              <w:rPr>
                <w:rFonts w:ascii="Times New Roman" w:hAnsi="Times New Roman" w:cs="Times New Roman"/>
                <w:color w:val="000000"/>
              </w:rPr>
              <w:t>cümlə</w:t>
            </w:r>
            <w:proofErr w:type="spellEnd"/>
            <w:r w:rsidRPr="0000736B">
              <w:rPr>
                <w:rFonts w:ascii="Times New Roman" w:hAnsi="Times New Roman" w:cs="Times New Roman"/>
                <w:color w:val="000000"/>
              </w:rPr>
              <w:t xml:space="preserve"> və </w:t>
            </w:r>
            <w:proofErr w:type="spellStart"/>
            <w:r w:rsidRPr="0000736B">
              <w:rPr>
                <w:rFonts w:ascii="Times New Roman" w:hAnsi="Times New Roman" w:cs="Times New Roman"/>
                <w:color w:val="000000"/>
              </w:rPr>
              <w:t>cümlə</w:t>
            </w:r>
            <w:proofErr w:type="spellEnd"/>
            <w:r w:rsidRPr="000073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color w:val="000000"/>
              </w:rPr>
              <w:t>üzvləri</w:t>
            </w:r>
            <w:proofErr w:type="spellEnd"/>
            <w:r w:rsidRPr="0000736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736B">
              <w:rPr>
                <w:rFonts w:ascii="Times New Roman" w:hAnsi="Times New Roman" w:cs="Times New Roman"/>
                <w:color w:val="000000"/>
              </w:rPr>
              <w:t>cümlənin</w:t>
            </w:r>
            <w:proofErr w:type="spellEnd"/>
            <w:r w:rsidRPr="000073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color w:val="000000"/>
              </w:rPr>
              <w:t>quruluşca</w:t>
            </w:r>
            <w:proofErr w:type="spellEnd"/>
            <w:r w:rsidRPr="000073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color w:val="000000"/>
              </w:rPr>
              <w:t>növləri</w:t>
            </w:r>
            <w:proofErr w:type="spellEnd"/>
            <w:r w:rsidRPr="0000736B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0736B">
              <w:rPr>
                <w:rFonts w:ascii="Times New Roman" w:hAnsi="Times New Roman" w:cs="Times New Roman"/>
                <w:color w:val="000000"/>
                <w:lang w:val="az-Latn-AZ"/>
              </w:rPr>
              <w:t xml:space="preserve">vasitəli və </w:t>
            </w:r>
            <w:proofErr w:type="spellStart"/>
            <w:r w:rsidRPr="0000736B">
              <w:rPr>
                <w:rFonts w:ascii="Times New Roman" w:hAnsi="Times New Roman" w:cs="Times New Roman"/>
                <w:color w:val="000000"/>
              </w:rPr>
              <w:t>vasitəsiz</w:t>
            </w:r>
            <w:proofErr w:type="spellEnd"/>
            <w:r w:rsidRPr="000073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color w:val="000000"/>
              </w:rPr>
              <w:t>nitq</w:t>
            </w:r>
            <w:proofErr w:type="spellEnd"/>
            <w:r w:rsidRPr="0000736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0736B">
              <w:rPr>
                <w:rFonts w:ascii="Times New Roman" w:hAnsi="Times New Roman" w:cs="Times New Roman"/>
                <w:color w:val="000000"/>
              </w:rPr>
              <w:t>durğu</w:t>
            </w:r>
            <w:proofErr w:type="spellEnd"/>
            <w:r w:rsidRPr="000073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color w:val="000000"/>
              </w:rPr>
              <w:t>işarələri</w:t>
            </w:r>
            <w:proofErr w:type="spellEnd"/>
            <w:r w:rsidRPr="0000736B">
              <w:rPr>
                <w:rFonts w:ascii="Times New Roman" w:hAnsi="Times New Roman" w:cs="Times New Roman"/>
                <w:color w:val="000000"/>
              </w:rPr>
              <w:t xml:space="preserve"> və s. </w:t>
            </w:r>
            <w:proofErr w:type="spellStart"/>
            <w:r w:rsidRPr="0000736B">
              <w:rPr>
                <w:rFonts w:ascii="Times New Roman" w:hAnsi="Times New Roman" w:cs="Times New Roman"/>
                <w:color w:val="000000"/>
              </w:rPr>
              <w:t>tədris</w:t>
            </w:r>
            <w:proofErr w:type="spellEnd"/>
            <w:r w:rsidRPr="0000736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color w:val="000000"/>
              </w:rPr>
              <w:t>edilir</w:t>
            </w:r>
            <w:proofErr w:type="spellEnd"/>
            <w:r w:rsidRPr="0000736B">
              <w:rPr>
                <w:rFonts w:ascii="Times New Roman" w:hAnsi="Times New Roman" w:cs="Times New Roman"/>
                <w:color w:val="000000"/>
              </w:rPr>
              <w:t>.</w:t>
            </w:r>
            <w:r w:rsidRPr="0000736B">
              <w:rPr>
                <w:rFonts w:ascii="Times New Roman" w:hAnsi="Times New Roman" w:cs="Times New Roman"/>
                <w:color w:val="000000"/>
                <w:lang w:val="az-Latn-AZ"/>
              </w:rPr>
              <w:t xml:space="preserve"> </w:t>
            </w:r>
          </w:p>
        </w:tc>
      </w:tr>
      <w:tr w:rsidR="00F737F6" w:rsidRPr="0000736B" w14:paraId="6DAC228F" w14:textId="77777777" w:rsidTr="001C5276">
        <w:tc>
          <w:tcPr>
            <w:tcW w:w="1887" w:type="dxa"/>
            <w:gridSpan w:val="2"/>
          </w:tcPr>
          <w:p w14:paraId="38ABF960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Kursun</w:t>
            </w:r>
            <w:proofErr w:type="spellEnd"/>
            <w:r w:rsidRPr="000073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məqsədləri</w:t>
            </w:r>
            <w:proofErr w:type="spellEnd"/>
            <w:r w:rsidRPr="0000736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553" w:type="dxa"/>
            <w:gridSpan w:val="5"/>
          </w:tcPr>
          <w:p w14:paraId="388ABB4E" w14:textId="34A6D029" w:rsidR="00F737F6" w:rsidRPr="0000736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Аzərbаycаn dilini tələbələrə prа</w:t>
            </w:r>
            <w:r w:rsidR="004A2C5E" w:rsidRPr="0000736B">
              <w:rPr>
                <w:rFonts w:ascii="Times New Roman" w:hAnsi="Times New Roman" w:cs="Times New Roman"/>
                <w:lang w:val="az-Latn-AZ"/>
              </w:rPr>
              <w:t>k</w:t>
            </w:r>
            <w:r w:rsidRPr="0000736B">
              <w:rPr>
                <w:rFonts w:ascii="Times New Roman" w:hAnsi="Times New Roman" w:cs="Times New Roman"/>
                <w:lang w:val="az-Latn-AZ"/>
              </w:rPr>
              <w:t>ti</w:t>
            </w:r>
            <w:r w:rsidR="004A2C5E" w:rsidRPr="0000736B">
              <w:rPr>
                <w:rFonts w:ascii="Times New Roman" w:hAnsi="Times New Roman" w:cs="Times New Roman"/>
                <w:lang w:val="az-Latn-AZ"/>
              </w:rPr>
              <w:t>k</w:t>
            </w:r>
            <w:r w:rsidRPr="0000736B">
              <w:rPr>
                <w:rFonts w:ascii="Times New Roman" w:hAnsi="Times New Roman" w:cs="Times New Roman"/>
                <w:lang w:val="az-Latn-AZ"/>
              </w:rPr>
              <w:t xml:space="preserve"> şə</w:t>
            </w:r>
            <w:r w:rsidR="004A2C5E" w:rsidRPr="0000736B">
              <w:rPr>
                <w:rFonts w:ascii="Times New Roman" w:hAnsi="Times New Roman" w:cs="Times New Roman"/>
                <w:lang w:val="az-Latn-AZ"/>
              </w:rPr>
              <w:t>k</w:t>
            </w:r>
            <w:r w:rsidRPr="0000736B">
              <w:rPr>
                <w:rFonts w:ascii="Times New Roman" w:hAnsi="Times New Roman" w:cs="Times New Roman"/>
                <w:lang w:val="az-Latn-AZ"/>
              </w:rPr>
              <w:t>ildə öyrətməк, tələbələrin şifаhi və yаzılı nitqini inкişаf еtdirməк, onlаrın lüğət еhtiyаtını zənginləşdirməк, t</w:t>
            </w:r>
            <w:r w:rsidRPr="0000736B">
              <w:rPr>
                <w:rFonts w:ascii="Times New Roman" w:hAnsi="Times New Roman" w:cs="Times New Roman"/>
                <w:spacing w:val="-4"/>
                <w:lang w:val="az-Latn-AZ"/>
              </w:rPr>
              <w:t>ələbələrə düzgün tələffüz və intnаsiyа vərdişləri аşılamаq,</w:t>
            </w:r>
            <w:r w:rsidRPr="0000736B">
              <w:rPr>
                <w:rFonts w:ascii="Times New Roman" w:hAnsi="Times New Roman" w:cs="Times New Roman"/>
                <w:lang w:val="az-Latn-AZ"/>
              </w:rPr>
              <w:t xml:space="preserve"> Аzərbаycаn dili təlimi zаmаnı tələbələrdə bu dilə mаrаq hissi оyаtmаq</w:t>
            </w:r>
          </w:p>
          <w:p w14:paraId="3D407A99" w14:textId="77777777" w:rsidR="00F737F6" w:rsidRPr="0000736B" w:rsidRDefault="00F737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737F6" w:rsidRPr="0000736B" w14:paraId="42FFD741" w14:textId="77777777" w:rsidTr="001C5276">
        <w:tc>
          <w:tcPr>
            <w:tcW w:w="1887" w:type="dxa"/>
            <w:gridSpan w:val="2"/>
          </w:tcPr>
          <w:p w14:paraId="143906C3" w14:textId="77777777" w:rsidR="00F737F6" w:rsidRPr="0000736B" w:rsidRDefault="00000000" w:rsidP="001C5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Tədrisin</w:t>
            </w:r>
            <w:proofErr w:type="spellEnd"/>
            <w:r w:rsidRPr="0000736B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öyrənmənin</w:t>
            </w:r>
            <w:proofErr w:type="spellEnd"/>
            <w:r w:rsidRPr="0000736B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nəticələri</w:t>
            </w:r>
            <w:proofErr w:type="spellEnd"/>
          </w:p>
        </w:tc>
        <w:tc>
          <w:tcPr>
            <w:tcW w:w="8553" w:type="dxa"/>
            <w:gridSpan w:val="5"/>
          </w:tcPr>
          <w:p w14:paraId="269526D7" w14:textId="76F7BC95" w:rsidR="00F737F6" w:rsidRPr="0000736B" w:rsidRDefault="000000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 xml:space="preserve">Kursun sonunda tələbələr fonetik, leksik, frazeoloji, semantik, morfoloji və sintaktik normalara yiyələnəcək, düzgün tələffüz və yazı qayalarını qarşılıqlı surətdə mənimsəyəcək və öyrəndikləri durğu işarələri qaydalarını yazıda tətbiq etməyi bacaracaq, </w:t>
            </w: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>nitqin düzgünlüyü və ifadəliliyini təmin edən durğu işarələrindən məqsədyönlü istifadə edəcək</w:t>
            </w:r>
            <w:r w:rsidRPr="0000736B">
              <w:rPr>
                <w:rFonts w:ascii="Times New Roman" w:hAnsi="Times New Roman" w:cs="Times New Roman"/>
                <w:lang w:val="az-Latn-AZ"/>
              </w:rPr>
              <w:t>lər. Tələbələr Azərbaycan dili, onun incəlikləri, zəngin və rəngarəng xüsusiyyətləri ilə hərtərəfli tanış olacaq,</w:t>
            </w:r>
            <w:r w:rsidRPr="0000736B">
              <w:rPr>
                <w:rFonts w:ascii="Times New Roman" w:eastAsiaTheme="minorHAnsi" w:hAnsi="Times New Roman" w:cs="Times New Roman"/>
                <w:b/>
                <w:lang w:val="az-Latn-AZ" w:eastAsia="en-US"/>
              </w:rPr>
              <w:t xml:space="preserve"> </w:t>
            </w: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>rəsmi sənədlərin tərtibi vərdişlərini qazanacaq, verilmiş süjet və açar sözlər əsasında hekayələr yazacaq, şəkli təsvir edəcək və mətndəki obrazları danışdıracaqlar.</w:t>
            </w:r>
          </w:p>
        </w:tc>
      </w:tr>
      <w:tr w:rsidR="00F737F6" w:rsidRPr="0000736B" w14:paraId="0A9EC757" w14:textId="77777777" w:rsidTr="001C5276">
        <w:tc>
          <w:tcPr>
            <w:tcW w:w="1887" w:type="dxa"/>
            <w:gridSpan w:val="2"/>
          </w:tcPr>
          <w:p w14:paraId="0D92966C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az-Latn-AZ"/>
              </w:rPr>
            </w:pPr>
            <w:r w:rsidRPr="0000736B">
              <w:rPr>
                <w:rFonts w:ascii="Times New Roman" w:hAnsi="Times New Roman" w:cs="Times New Roman"/>
                <w:b/>
                <w:bCs/>
                <w:lang w:val="az-Latn-AZ"/>
              </w:rPr>
              <w:t>Qaydalar (Tədris siyasəti və davranış)</w:t>
            </w:r>
          </w:p>
        </w:tc>
        <w:tc>
          <w:tcPr>
            <w:tcW w:w="8553" w:type="dxa"/>
            <w:gridSpan w:val="5"/>
          </w:tcPr>
          <w:p w14:paraId="4BA157DE" w14:textId="77932A05" w:rsidR="00F737F6" w:rsidRPr="0000736B" w:rsidRDefault="004A2C5E" w:rsidP="004A2C5E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b/>
                <w:bCs/>
                <w:lang w:val="az-Latn-AZ"/>
              </w:rPr>
              <w:t>Fəallıq:</w:t>
            </w:r>
            <w:r w:rsidRPr="0000736B">
              <w:rPr>
                <w:rFonts w:ascii="Times New Roman" w:hAnsi="Times New Roman" w:cs="Times New Roman"/>
                <w:lang w:val="az-Latn-AZ"/>
              </w:rPr>
              <w:t xml:space="preserve"> Fəallığa görə bal tələbənin semetsr boyu həftəlik dərs proqramına hazırlaşmasına görə veriləcək. Fəallıq balı semestr boyunca izlənilərək final imtahanından əvvəl yazılacaq</w:t>
            </w:r>
          </w:p>
          <w:p w14:paraId="07B4C70E" w14:textId="504D8919" w:rsidR="00F737F6" w:rsidRPr="0000736B" w:rsidRDefault="004A2C5E">
            <w:pPr>
              <w:spacing w:after="0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b/>
                <w:bCs/>
                <w:lang w:val="az-Latn-AZ"/>
              </w:rPr>
              <w:t>Davamiyyət:</w:t>
            </w:r>
            <w:r w:rsidRPr="0000736B">
              <w:rPr>
                <w:rFonts w:ascii="Times New Roman" w:hAnsi="Times New Roman" w:cs="Times New Roman"/>
                <w:lang w:val="az-Latn-AZ"/>
              </w:rPr>
              <w:t xml:space="preserve"> Davamiyyətə görə ayrılmış bal dərsdə ardıcıl iştiraka və dərsdə özünü qaydalara uyğun apardığına görə veriləcək. Üzrsüz buraxılan hər dərs üçün 1 (bir) bal çıxılıacaq. Davamiyyət balı semestr boyunca qeydiyyat aparılaraq final imtahanından əvvəl yazılacaq. Semestrin sonunda yerinə yetiriləcək</w:t>
            </w:r>
          </w:p>
          <w:p w14:paraId="3D450AAD" w14:textId="77777777" w:rsidR="00F737F6" w:rsidRPr="0000736B" w:rsidRDefault="00000000">
            <w:pPr>
              <w:jc w:val="both"/>
              <w:rPr>
                <w:rFonts w:ascii="Times New Roman" w:hAnsi="Times New Roman" w:cs="Times New Roman"/>
                <w:bCs/>
                <w:lang w:val="az-Latn-AZ"/>
              </w:rPr>
            </w:pPr>
            <w:r w:rsidRPr="0000736B">
              <w:rPr>
                <w:rFonts w:ascii="Times New Roman" w:eastAsia="Calibri" w:hAnsi="Times New Roman" w:cs="Times New Roman"/>
                <w:bCs/>
                <w:lang w:val="az-Latn-AZ"/>
              </w:rPr>
              <w:t>Tələbə dərsdə 25% iştirak etməzsə, imtahana buraxılmayacaq.</w:t>
            </w:r>
          </w:p>
          <w:p w14:paraId="1CB7573B" w14:textId="77777777" w:rsidR="00F737F6" w:rsidRPr="0000736B" w:rsidRDefault="0000000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00736B">
              <w:rPr>
                <w:rFonts w:ascii="Times New Roman" w:hAnsi="Times New Roman" w:cs="Times New Roman"/>
                <w:b/>
                <w:lang w:val="az-Latn-AZ"/>
              </w:rPr>
              <w:t>İmtahan haqqında:</w:t>
            </w:r>
          </w:p>
          <w:p w14:paraId="409A37BE" w14:textId="77777777" w:rsidR="00F737F6" w:rsidRPr="0000736B" w:rsidRDefault="00000000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 xml:space="preserve">İmtahana hazırlaşarkən dərslərdə götürülmüş qeydləri öyrənməklə yanaşı, dərsin iş planındakı ədəbiyyatlara, o cümlədən başqa mənbələrə də müraciət etmək lazımdır. </w:t>
            </w:r>
          </w:p>
          <w:p w14:paraId="77594E89" w14:textId="77777777" w:rsidR="00F737F6" w:rsidRPr="0000736B" w:rsidRDefault="00000000">
            <w:pPr>
              <w:spacing w:after="0"/>
              <w:jc w:val="both"/>
              <w:rPr>
                <w:rFonts w:ascii="Times New Roman" w:hAnsi="Times New Roman" w:cs="Times New Roman"/>
                <w:b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2. İstifadə ediləcək ədəbiyyatın bir qismi tərəfimizdən təmin ediləcəkdir.</w:t>
            </w:r>
          </w:p>
          <w:p w14:paraId="16991A9D" w14:textId="66816ECB" w:rsidR="00F737F6" w:rsidRPr="0000736B" w:rsidRDefault="00000000" w:rsidP="004A2C5E">
            <w:pPr>
              <w:spacing w:after="0"/>
              <w:jc w:val="both"/>
              <w:rPr>
                <w:rFonts w:ascii="Times New Roman" w:hAnsi="Times New Roman" w:cs="Times New Roman"/>
                <w:b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 xml:space="preserve">3. Aralıq və final imtahanlarının hər ikisində suallar  çalışmalar şəklində olacaq. </w:t>
            </w:r>
          </w:p>
        </w:tc>
      </w:tr>
      <w:tr w:rsidR="00F737F6" w:rsidRPr="0000736B" w14:paraId="021508C0" w14:textId="77777777" w:rsidTr="001C5276">
        <w:tc>
          <w:tcPr>
            <w:tcW w:w="10440" w:type="dxa"/>
            <w:gridSpan w:val="7"/>
          </w:tcPr>
          <w:p w14:paraId="72BE1ABF" w14:textId="4B1F89CC" w:rsidR="00F737F6" w:rsidRPr="0000736B" w:rsidRDefault="00000000" w:rsidP="004A2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Cədvəl</w:t>
            </w:r>
            <w:proofErr w:type="spellEnd"/>
            <w:r w:rsidRPr="0000736B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dəyişdirilə</w:t>
            </w:r>
            <w:proofErr w:type="spellEnd"/>
            <w:r w:rsidRPr="000073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bilər</w:t>
            </w:r>
            <w:proofErr w:type="spellEnd"/>
            <w:r w:rsidRPr="0000736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F737F6" w:rsidRPr="0000736B" w14:paraId="61F63D74" w14:textId="77777777" w:rsidTr="001C5276">
        <w:trPr>
          <w:trHeight w:val="822"/>
        </w:trPr>
        <w:tc>
          <w:tcPr>
            <w:tcW w:w="703" w:type="dxa"/>
          </w:tcPr>
          <w:p w14:paraId="7BFD6EDC" w14:textId="77777777" w:rsidR="00F737F6" w:rsidRPr="0000736B" w:rsidRDefault="00F737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az-Latn-AZ"/>
              </w:rPr>
            </w:pPr>
          </w:p>
          <w:p w14:paraId="4492E835" w14:textId="77777777" w:rsidR="00F737F6" w:rsidRPr="0000736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az-Latn-AZ"/>
              </w:rPr>
            </w:pPr>
            <w:r w:rsidRPr="0000736B">
              <w:rPr>
                <w:rFonts w:ascii="Times New Roman" w:hAnsi="Times New Roman" w:cs="Times New Roman"/>
                <w:b/>
                <w:bCs/>
                <w:lang w:val="az-Latn-AZ"/>
              </w:rPr>
              <w:t>Həftə</w:t>
            </w:r>
          </w:p>
        </w:tc>
        <w:tc>
          <w:tcPr>
            <w:tcW w:w="1542" w:type="dxa"/>
            <w:gridSpan w:val="2"/>
          </w:tcPr>
          <w:p w14:paraId="52E31497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C99CECD" w14:textId="77777777" w:rsidR="00F737F6" w:rsidRPr="0000736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az-Latn-AZ"/>
              </w:rPr>
            </w:pP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Tarix</w:t>
            </w:r>
            <w:proofErr w:type="spellEnd"/>
          </w:p>
          <w:p w14:paraId="639F8887" w14:textId="63D1AC18" w:rsidR="00F737F6" w:rsidRPr="0000736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0736B">
              <w:rPr>
                <w:rFonts w:ascii="Times New Roman" w:hAnsi="Times New Roman" w:cs="Times New Roman"/>
                <w:b/>
                <w:bCs/>
                <w:lang w:val="az-Latn-AZ"/>
              </w:rPr>
              <w:t xml:space="preserve">(V gün / </w:t>
            </w:r>
            <w:r w:rsidR="000E13AE" w:rsidRPr="0000736B">
              <w:rPr>
                <w:rFonts w:ascii="Times New Roman" w:hAnsi="Times New Roman" w:cs="Times New Roman"/>
                <w:b/>
                <w:bCs/>
                <w:lang w:val="az-Latn-AZ"/>
              </w:rPr>
              <w:t>.....</w:t>
            </w:r>
            <w:r w:rsidRPr="0000736B">
              <w:rPr>
                <w:rFonts w:ascii="Times New Roman" w:hAnsi="Times New Roman" w:cs="Times New Roman"/>
                <w:b/>
                <w:bCs/>
                <w:lang w:val="az-Latn-AZ"/>
              </w:rPr>
              <w:t>)</w:t>
            </w:r>
          </w:p>
          <w:p w14:paraId="7A459F32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az-Latn-AZ"/>
              </w:rPr>
            </w:pPr>
          </w:p>
        </w:tc>
        <w:tc>
          <w:tcPr>
            <w:tcW w:w="3707" w:type="dxa"/>
            <w:gridSpan w:val="2"/>
          </w:tcPr>
          <w:p w14:paraId="5BF9408A" w14:textId="77777777" w:rsidR="00F737F6" w:rsidRPr="0000736B" w:rsidRDefault="00F737F6">
            <w:pPr>
              <w:spacing w:after="0" w:line="240" w:lineRule="auto"/>
              <w:ind w:firstLineChars="600" w:firstLine="132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042DE63F" w14:textId="77777777" w:rsidR="00F737F6" w:rsidRPr="0000736B" w:rsidRDefault="00000000">
            <w:pPr>
              <w:spacing w:after="0" w:line="240" w:lineRule="auto"/>
              <w:ind w:firstLineChars="600" w:firstLine="1325"/>
              <w:jc w:val="both"/>
              <w:rPr>
                <w:rFonts w:ascii="Times New Roman" w:hAnsi="Times New Roman" w:cs="Times New Roman"/>
              </w:rPr>
            </w:pPr>
            <w:r w:rsidRPr="0000736B">
              <w:rPr>
                <w:rFonts w:ascii="Times New Roman" w:hAnsi="Times New Roman" w:cs="Times New Roman"/>
                <w:b/>
                <w:bCs/>
                <w:lang w:val="az-Latn-AZ"/>
              </w:rPr>
              <w:t>M</w:t>
            </w:r>
            <w:proofErr w:type="spellStart"/>
            <w:r w:rsidRPr="0000736B">
              <w:rPr>
                <w:rFonts w:ascii="Times New Roman" w:hAnsi="Times New Roman" w:cs="Times New Roman"/>
                <w:b/>
                <w:bCs/>
              </w:rPr>
              <w:t>övzular</w:t>
            </w:r>
            <w:proofErr w:type="spellEnd"/>
          </w:p>
        </w:tc>
        <w:tc>
          <w:tcPr>
            <w:tcW w:w="4488" w:type="dxa"/>
            <w:gridSpan w:val="2"/>
          </w:tcPr>
          <w:p w14:paraId="6FE6B8E1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014F8036" w14:textId="77777777" w:rsidR="00F737F6" w:rsidRPr="0000736B" w:rsidRDefault="00000000">
            <w:pPr>
              <w:spacing w:after="0" w:line="240" w:lineRule="auto"/>
              <w:ind w:firstLineChars="100" w:firstLine="221"/>
              <w:rPr>
                <w:rFonts w:ascii="Times New Roman" w:hAnsi="Times New Roman" w:cs="Times New Roman"/>
              </w:rPr>
            </w:pPr>
            <w:r w:rsidRPr="0000736B">
              <w:rPr>
                <w:rFonts w:ascii="Times New Roman" w:hAnsi="Times New Roman" w:cs="Times New Roman"/>
                <w:b/>
                <w:bCs/>
                <w:lang w:val="az-Latn-AZ"/>
              </w:rPr>
              <w:t>Mənbə / Tapşırıq</w:t>
            </w:r>
            <w:r w:rsidRPr="0000736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F737F6" w:rsidRPr="0000736B" w14:paraId="66907A00" w14:textId="77777777" w:rsidTr="001C5276">
        <w:trPr>
          <w:trHeight w:val="1907"/>
        </w:trPr>
        <w:tc>
          <w:tcPr>
            <w:tcW w:w="703" w:type="dxa"/>
          </w:tcPr>
          <w:p w14:paraId="3EA080EE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2E7EFE15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58E63A61" w14:textId="77777777" w:rsidR="00F737F6" w:rsidRPr="0000736B" w:rsidRDefault="00F737F6">
            <w:pPr>
              <w:spacing w:after="0" w:line="240" w:lineRule="auto"/>
              <w:ind w:firstLineChars="150" w:firstLine="330"/>
              <w:rPr>
                <w:rFonts w:ascii="Times New Roman" w:hAnsi="Times New Roman" w:cs="Times New Roman"/>
                <w:lang w:val="az-Latn-AZ"/>
              </w:rPr>
            </w:pPr>
          </w:p>
          <w:p w14:paraId="135A7169" w14:textId="77777777" w:rsidR="00F737F6" w:rsidRPr="0000736B" w:rsidRDefault="00F737F6">
            <w:pPr>
              <w:spacing w:after="0" w:line="240" w:lineRule="auto"/>
              <w:ind w:firstLineChars="150" w:firstLine="330"/>
              <w:rPr>
                <w:rFonts w:ascii="Times New Roman" w:hAnsi="Times New Roman" w:cs="Times New Roman"/>
                <w:lang w:val="az-Latn-AZ"/>
              </w:rPr>
            </w:pPr>
          </w:p>
          <w:p w14:paraId="0FBD7847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1.</w:t>
            </w:r>
          </w:p>
          <w:p w14:paraId="72BBF8EF" w14:textId="77777777" w:rsidR="00F737F6" w:rsidRPr="0000736B" w:rsidRDefault="00F737F6">
            <w:pPr>
              <w:spacing w:after="0" w:line="240" w:lineRule="auto"/>
              <w:ind w:firstLineChars="150" w:firstLine="330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542" w:type="dxa"/>
            <w:gridSpan w:val="2"/>
          </w:tcPr>
          <w:p w14:paraId="3049CB0E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19FFB706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021D19FB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317A5986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3DC92B05" w14:textId="289BFB79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1</w:t>
            </w:r>
            <w:r w:rsidR="000E13AE" w:rsidRPr="0000736B">
              <w:rPr>
                <w:rFonts w:ascii="Times New Roman" w:hAnsi="Times New Roman" w:cs="Times New Roman"/>
                <w:lang w:val="az-Latn-AZ"/>
              </w:rPr>
              <w:t>5</w:t>
            </w:r>
            <w:r w:rsidRPr="0000736B">
              <w:rPr>
                <w:rFonts w:ascii="Times New Roman" w:hAnsi="Times New Roman" w:cs="Times New Roman"/>
                <w:lang w:val="az-Latn-AZ"/>
              </w:rPr>
              <w:t>.0</w:t>
            </w:r>
            <w:r w:rsidR="000E13AE" w:rsidRPr="0000736B">
              <w:rPr>
                <w:rFonts w:ascii="Times New Roman" w:hAnsi="Times New Roman" w:cs="Times New Roman"/>
                <w:lang w:val="az-Latn-AZ"/>
              </w:rPr>
              <w:t>9</w:t>
            </w:r>
            <w:r w:rsidRPr="0000736B">
              <w:rPr>
                <w:rFonts w:ascii="Times New Roman" w:hAnsi="Times New Roman" w:cs="Times New Roman"/>
                <w:lang w:val="az-Latn-AZ"/>
              </w:rPr>
              <w:t>.2023</w:t>
            </w:r>
          </w:p>
        </w:tc>
        <w:tc>
          <w:tcPr>
            <w:tcW w:w="3707" w:type="dxa"/>
            <w:gridSpan w:val="2"/>
          </w:tcPr>
          <w:p w14:paraId="69843847" w14:textId="77777777" w:rsidR="00F737F6" w:rsidRPr="0000736B" w:rsidRDefault="00000000">
            <w:pPr>
              <w:spacing w:after="0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>Müasir Аzərbаycаn ədəbi dili hаqqındа. Аzərbаycаn dilinin fonetikası. Azərbaycan  dilinin sаitlər sistemi və onların bölgüsü. Qoşasaitli sözlərin yazılışı və deyilişi.</w:t>
            </w:r>
          </w:p>
          <w:p w14:paraId="106FF75A" w14:textId="77777777" w:rsidR="00F737F6" w:rsidRPr="0000736B" w:rsidRDefault="00000000">
            <w:pPr>
              <w:spacing w:after="0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>Azərbaycan dilinin sаmitlər sistemi və onların bölgüsü. Qoşasamitli sözlərin yazılışı və deyilişi.</w:t>
            </w:r>
          </w:p>
        </w:tc>
        <w:tc>
          <w:tcPr>
            <w:tcW w:w="4488" w:type="dxa"/>
            <w:gridSpan w:val="2"/>
          </w:tcPr>
          <w:p w14:paraId="3270FF54" w14:textId="77777777" w:rsidR="00F737F6" w:rsidRPr="0000736B" w:rsidRDefault="00000000">
            <w:pPr>
              <w:spacing w:after="0"/>
              <w:jc w:val="both"/>
              <w:rPr>
                <w:rFonts w:ascii="Times New Roman" w:eastAsiaTheme="minorHAnsi" w:hAnsi="Times New Roman" w:cs="Times New Roman"/>
                <w:iCs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iCs/>
                <w:lang w:val="az-Latn-AZ" w:eastAsia="en-US"/>
              </w:rPr>
              <w:t xml:space="preserve">Afad Qurbanov. Müasir Azərbaycan ədəbi dili (bundan sonra – MAƏD), s. 8-11, 70-76, 78-83 </w:t>
            </w:r>
          </w:p>
          <w:p w14:paraId="340005DE" w14:textId="1FA3AD5B" w:rsidR="00F737F6" w:rsidRPr="0000736B" w:rsidRDefault="00000000">
            <w:pPr>
              <w:spacing w:after="0"/>
              <w:jc w:val="both"/>
              <w:rPr>
                <w:rFonts w:ascii="Times New Roman" w:eastAsiaTheme="minorHAnsi" w:hAnsi="Times New Roman" w:cs="Times New Roman"/>
                <w:iCs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iCs/>
                <w:lang w:val="az-Latn-AZ" w:eastAsia="en-US"/>
              </w:rPr>
              <w:t>“Azərbaycan Respublikasının Dövlət himni” və “Xəzər Universitəm” şeirlərindəki saitlər və samitlər üzərində iş aparmaq</w:t>
            </w:r>
          </w:p>
          <w:p w14:paraId="7FEDF301" w14:textId="77777777" w:rsidR="00F737F6" w:rsidRPr="0000736B" w:rsidRDefault="00F737F6">
            <w:pPr>
              <w:spacing w:after="0"/>
              <w:jc w:val="both"/>
              <w:rPr>
                <w:rFonts w:ascii="Times New Roman" w:eastAsiaTheme="minorHAnsi" w:hAnsi="Times New Roman" w:cs="Times New Roman"/>
                <w:i/>
                <w:lang w:val="az-Latn-AZ" w:eastAsia="en-US"/>
              </w:rPr>
            </w:pPr>
          </w:p>
        </w:tc>
      </w:tr>
      <w:tr w:rsidR="00F737F6" w:rsidRPr="0000736B" w14:paraId="6379A633" w14:textId="77777777" w:rsidTr="001C5276">
        <w:trPr>
          <w:trHeight w:val="2300"/>
        </w:trPr>
        <w:tc>
          <w:tcPr>
            <w:tcW w:w="703" w:type="dxa"/>
          </w:tcPr>
          <w:p w14:paraId="4FA54FF4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13F92A72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58DE12FB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5A8B1088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24061A15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2.</w:t>
            </w:r>
          </w:p>
        </w:tc>
        <w:tc>
          <w:tcPr>
            <w:tcW w:w="1542" w:type="dxa"/>
            <w:gridSpan w:val="2"/>
          </w:tcPr>
          <w:p w14:paraId="192367F4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7E57CAB0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0907B3FB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07906959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4A26218C" w14:textId="79B94982" w:rsidR="00F737F6" w:rsidRPr="0000736B" w:rsidRDefault="000E13AE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22.09.2023</w:t>
            </w:r>
          </w:p>
        </w:tc>
        <w:tc>
          <w:tcPr>
            <w:tcW w:w="3707" w:type="dxa"/>
            <w:gridSpan w:val="2"/>
          </w:tcPr>
          <w:p w14:paraId="33E1C3C3" w14:textId="77777777" w:rsidR="00F737F6" w:rsidRPr="0000736B" w:rsidRDefault="00000000">
            <w:pPr>
              <w:spacing w:after="0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>Azərbaycan dilində fоnеtiк hаdisə (assimilyasiya, dissimilyasiya, səsartımı, səsdüşümü, yerdəyişmə) və qаnunlаr (ahəng, cingiltiləşmə). Hеcа və növləri. Vurğu. Orfoqrafiya qaydaları.</w:t>
            </w:r>
          </w:p>
          <w:p w14:paraId="771FE9C0" w14:textId="77777777" w:rsidR="00F737F6" w:rsidRPr="0000736B" w:rsidRDefault="00000000">
            <w:pPr>
              <w:spacing w:after="0"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 xml:space="preserve">Leksikologiya. Müasir Azərbaycan ədəbi dilinin mənşə etibarilə lüğət tərkibi. Azərbaycan ədəbi dilinin əsas lüğət fondu. Ümumişlək və ümumişlək olmayan sözlər. </w:t>
            </w:r>
          </w:p>
        </w:tc>
        <w:tc>
          <w:tcPr>
            <w:tcW w:w="4488" w:type="dxa"/>
            <w:gridSpan w:val="2"/>
          </w:tcPr>
          <w:p w14:paraId="1E5769C1" w14:textId="77777777" w:rsidR="00F737F6" w:rsidRPr="0000736B" w:rsidRDefault="000000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MAƏD, s. 87-99, 100-108; 110-125, 127-135; s. 137-155, 166-185; 199-208, 233- 267</w:t>
            </w:r>
          </w:p>
          <w:p w14:paraId="1A80E676" w14:textId="1FF43273" w:rsidR="00F737F6" w:rsidRPr="0000736B" w:rsidRDefault="000000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>Bədii ədəbiyyatdan nümunələr üzərində iş</w:t>
            </w:r>
          </w:p>
          <w:p w14:paraId="5E15EC12" w14:textId="653E3E98" w:rsidR="00F737F6" w:rsidRPr="0000736B" w:rsidRDefault="000000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lang w:val="az-Latn-AZ" w:eastAsia="en-US"/>
              </w:rPr>
            </w:pPr>
            <w:r w:rsidRPr="0000736B">
              <w:rPr>
                <w:rFonts w:ascii="Times New Roman" w:eastAsia="Calibri" w:hAnsi="Times New Roman" w:cs="Times New Roman"/>
                <w:lang w:val="az-Latn-AZ"/>
              </w:rPr>
              <w:t>Təbiət mənzərəsini anladan bir paraqraf  yazmaq, mətndəki on sözü assimilyasiyaya uğratmaq</w:t>
            </w:r>
          </w:p>
          <w:p w14:paraId="0A0E5904" w14:textId="76402876" w:rsidR="00F737F6" w:rsidRPr="0000736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Lüğətdən istifadə edərək beş sözün leksik mənasını müəyyənləşdirmək və bu sözləri qarşılığı ilə əvəz etmək</w:t>
            </w:r>
          </w:p>
        </w:tc>
      </w:tr>
      <w:tr w:rsidR="00F737F6" w:rsidRPr="0000736B" w14:paraId="33B9BA59" w14:textId="77777777" w:rsidTr="001C5276">
        <w:trPr>
          <w:trHeight w:val="2229"/>
        </w:trPr>
        <w:tc>
          <w:tcPr>
            <w:tcW w:w="703" w:type="dxa"/>
          </w:tcPr>
          <w:p w14:paraId="4CE9D1C3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4120FA82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293730CF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45583809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646A8C01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668A014A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3.</w:t>
            </w:r>
          </w:p>
        </w:tc>
        <w:tc>
          <w:tcPr>
            <w:tcW w:w="1542" w:type="dxa"/>
            <w:gridSpan w:val="2"/>
          </w:tcPr>
          <w:p w14:paraId="5760688C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az-Latn-AZ"/>
              </w:rPr>
            </w:pPr>
          </w:p>
          <w:p w14:paraId="28979595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5A523CFC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1FFA70CE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65C65FD5" w14:textId="13978865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2</w:t>
            </w:r>
            <w:r w:rsidR="000E13AE" w:rsidRPr="0000736B">
              <w:rPr>
                <w:rFonts w:ascii="Times New Roman" w:hAnsi="Times New Roman" w:cs="Times New Roman"/>
                <w:lang w:val="az-Latn-AZ"/>
              </w:rPr>
              <w:t>9</w:t>
            </w:r>
            <w:r w:rsidRPr="0000736B">
              <w:rPr>
                <w:rFonts w:ascii="Times New Roman" w:hAnsi="Times New Roman" w:cs="Times New Roman"/>
                <w:lang w:val="az-Latn-AZ"/>
              </w:rPr>
              <w:t>.0</w:t>
            </w:r>
            <w:r w:rsidR="000E13AE" w:rsidRPr="0000736B">
              <w:rPr>
                <w:rFonts w:ascii="Times New Roman" w:hAnsi="Times New Roman" w:cs="Times New Roman"/>
                <w:lang w:val="az-Latn-AZ"/>
              </w:rPr>
              <w:t>9</w:t>
            </w:r>
            <w:r w:rsidRPr="0000736B">
              <w:rPr>
                <w:rFonts w:ascii="Times New Roman" w:hAnsi="Times New Roman" w:cs="Times New Roman"/>
                <w:lang w:val="az-Latn-AZ"/>
              </w:rPr>
              <w:t>.2023</w:t>
            </w:r>
          </w:p>
          <w:p w14:paraId="065755C9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707" w:type="dxa"/>
            <w:gridSpan w:val="2"/>
          </w:tcPr>
          <w:p w14:paraId="5F82A69B" w14:textId="77777777" w:rsidR="00F737F6" w:rsidRPr="0000736B" w:rsidRDefault="00000000">
            <w:pPr>
              <w:spacing w:after="0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>Azərbaycan dlinin semasiologiyası (təкmənаlı və çохmənаlı sözlər, sözlərin həqiqi və məcаzi mənаsı). Müasir Azərbaycan dilində sözlərin məna qrupları (omоnim, sinоnim və аntоnimlər).</w:t>
            </w:r>
          </w:p>
          <w:p w14:paraId="323E770E" w14:textId="77777777" w:rsidR="00F737F6" w:rsidRPr="0000736B" w:rsidRDefault="00000000">
            <w:pPr>
              <w:spacing w:after="0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 xml:space="preserve">Müasir Аzərbаycаn dilinin frаzеоlоgiyаsı. </w:t>
            </w:r>
          </w:p>
          <w:p w14:paraId="216A1966" w14:textId="77777777" w:rsidR="00F737F6" w:rsidRPr="0000736B" w:rsidRDefault="00000000">
            <w:pPr>
              <w:spacing w:after="0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>Frazeoloji vahidlərin məna qrupları (çoxmənalı, omonim, sinonim və antonim frazeoloji vahidlər).</w:t>
            </w:r>
          </w:p>
        </w:tc>
        <w:tc>
          <w:tcPr>
            <w:tcW w:w="4488" w:type="dxa"/>
            <w:gridSpan w:val="2"/>
          </w:tcPr>
          <w:p w14:paraId="7E5D1234" w14:textId="77777777" w:rsidR="00F737F6" w:rsidRPr="0000736B" w:rsidRDefault="00F73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az-Latn-AZ"/>
              </w:rPr>
            </w:pPr>
          </w:p>
          <w:p w14:paraId="53903EEA" w14:textId="77777777" w:rsidR="00F737F6" w:rsidRPr="0000736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eastAsia="Calibri" w:hAnsi="Times New Roman" w:cs="Times New Roman"/>
                <w:lang w:val="az-Latn-AZ"/>
              </w:rPr>
              <w:t xml:space="preserve">MAƏD, </w:t>
            </w:r>
            <w:r w:rsidRPr="0000736B">
              <w:rPr>
                <w:rFonts w:ascii="Times New Roman" w:hAnsi="Times New Roman" w:cs="Times New Roman"/>
                <w:lang w:val="az-Latn-AZ"/>
              </w:rPr>
              <w:t xml:space="preserve">s. 272-302; 304-353; </w:t>
            </w:r>
            <w:r w:rsidRPr="0000736B">
              <w:rPr>
                <w:rFonts w:ascii="Times New Roman" w:eastAsia="Calibri" w:hAnsi="Times New Roman" w:cs="Times New Roman"/>
                <w:lang w:val="az-Latn-AZ"/>
              </w:rPr>
              <w:t>s. 336-349; s. 356-386</w:t>
            </w:r>
          </w:p>
          <w:p w14:paraId="5FCA71BF" w14:textId="165D2A09" w:rsidR="00F737F6" w:rsidRPr="0000736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eastAsiaTheme="minorHAnsi" w:hAnsi="Times New Roman" w:cs="Times New Roman"/>
                <w:iCs/>
                <w:lang w:val="az-Latn-AZ" w:eastAsia="en-US"/>
              </w:rPr>
              <w:t>Misralardakı omonimn, sinonim, antonim və f</w:t>
            </w:r>
            <w:r w:rsidRPr="0000736B">
              <w:rPr>
                <w:rFonts w:ascii="Times New Roman" w:hAnsi="Times New Roman" w:cs="Times New Roman"/>
                <w:iCs/>
                <w:lang w:val="az-Latn-AZ"/>
              </w:rPr>
              <w:t xml:space="preserve">razeoloji </w:t>
            </w:r>
            <w:r w:rsidRPr="0000736B">
              <w:rPr>
                <w:rFonts w:ascii="Times New Roman" w:hAnsi="Times New Roman" w:cs="Times New Roman"/>
                <w:lang w:val="az-Latn-AZ"/>
              </w:rPr>
              <w:t>birləşmələri tapmaq. Frazeoloji birləşmələri leksik vahidlə əvəz etmək</w:t>
            </w:r>
          </w:p>
          <w:p w14:paraId="747A84F3" w14:textId="0F2255CB" w:rsidR="00F737F6" w:rsidRPr="0000736B" w:rsidRDefault="000000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iCs/>
                <w:lang w:val="az-Latn-AZ" w:eastAsia="en-US"/>
              </w:rPr>
              <w:t>Ədəbiyyatdan bir məktub örnəyi. Oxuduğu əsərin qəhrəmanına məktub yazmaq</w:t>
            </w:r>
          </w:p>
          <w:p w14:paraId="1B4B52F1" w14:textId="77777777" w:rsidR="00F737F6" w:rsidRPr="0000736B" w:rsidRDefault="00F737F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lang w:val="az-Latn-AZ" w:eastAsia="en-US"/>
              </w:rPr>
            </w:pPr>
          </w:p>
        </w:tc>
      </w:tr>
      <w:tr w:rsidR="00F737F6" w:rsidRPr="0000736B" w14:paraId="00EA2AD2" w14:textId="77777777" w:rsidTr="001C5276">
        <w:trPr>
          <w:trHeight w:val="1818"/>
        </w:trPr>
        <w:tc>
          <w:tcPr>
            <w:tcW w:w="703" w:type="dxa"/>
          </w:tcPr>
          <w:p w14:paraId="772EB727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563556AB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574AAF91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673E3885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590B4744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4.</w:t>
            </w:r>
          </w:p>
        </w:tc>
        <w:tc>
          <w:tcPr>
            <w:tcW w:w="1542" w:type="dxa"/>
            <w:gridSpan w:val="2"/>
          </w:tcPr>
          <w:p w14:paraId="20B9ECB2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17BA3F36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5F17A639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2950CDF9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1BFA8733" w14:textId="4380824B" w:rsidR="00F737F6" w:rsidRPr="0000736B" w:rsidRDefault="000E13AE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6.10.2023</w:t>
            </w:r>
          </w:p>
          <w:p w14:paraId="75217CC7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707" w:type="dxa"/>
            <w:gridSpan w:val="2"/>
          </w:tcPr>
          <w:p w14:paraId="20BCC28D" w14:textId="77777777" w:rsidR="00F737F6" w:rsidRPr="0000736B" w:rsidRDefault="00000000">
            <w:pPr>
              <w:spacing w:after="0"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>Azərbaycan dilində söz yаrаdıcılığı (deriva</w:t>
            </w: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softHyphen/>
              <w:t>tologiya). B</w:t>
            </w:r>
            <w:r w:rsidRPr="0000736B">
              <w:rPr>
                <w:rFonts w:ascii="Times New Roman" w:hAnsi="Times New Roman" w:cs="Times New Roman"/>
                <w:lang w:val="az-Latn-AZ"/>
              </w:rPr>
              <w:t xml:space="preserve">itişik, defislə və ayrı yazılan mürəkkəb sözlərin yaranma yolları və yazılışı. </w:t>
            </w: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 xml:space="preserve">Azərbaycan dilinin qrammatikası. Mоrfоlоgiyа (sözün tərкibi, nitq hissələrinin bölgüsü). İsim, quruluşca və mənaca növləri. </w:t>
            </w:r>
            <w:r w:rsidRPr="0000736B">
              <w:rPr>
                <w:rFonts w:ascii="Times New Roman" w:hAnsi="Times New Roman" w:cs="Times New Roman"/>
                <w:lang w:val="az-Latn-AZ"/>
              </w:rPr>
              <w:t xml:space="preserve">smin kəmiyyət və mənsubiyyət kateqoriyaları. </w:t>
            </w:r>
          </w:p>
        </w:tc>
        <w:tc>
          <w:tcPr>
            <w:tcW w:w="4488" w:type="dxa"/>
            <w:gridSpan w:val="2"/>
          </w:tcPr>
          <w:p w14:paraId="04805033" w14:textId="77777777" w:rsidR="00F737F6" w:rsidRPr="0000736B" w:rsidRDefault="00F737F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</w:p>
          <w:p w14:paraId="4991781D" w14:textId="3341FAE7" w:rsidR="00F737F6" w:rsidRPr="0000736B" w:rsidRDefault="000000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>MAƏD, s. 426- 439</w:t>
            </w:r>
          </w:p>
          <w:p w14:paraId="6CB9C43A" w14:textId="77777777" w:rsidR="00F737F6" w:rsidRPr="0000736B" w:rsidRDefault="000000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 xml:space="preserve">Buludxan Xəlilov. Azərbaycan dilinin morfologiyası. </w:t>
            </w:r>
            <w:r w:rsidRPr="0000736B">
              <w:rPr>
                <w:rFonts w:ascii="Times New Roman" w:eastAsia="SimSun" w:hAnsi="Times New Roman" w:cs="Times New Roman"/>
                <w:bCs/>
                <w:shd w:val="clear" w:color="auto" w:fill="FFFFFF"/>
                <w:lang w:val="az-Latn-AZ"/>
              </w:rPr>
              <w:t xml:space="preserve">I hissə. </w:t>
            </w: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>s. 136-147, 151-209</w:t>
            </w:r>
          </w:p>
          <w:p w14:paraId="2DA9E127" w14:textId="05434591" w:rsidR="00F737F6" w:rsidRPr="0000736B" w:rsidRDefault="000000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>Bədii ədəbiyyatdan nümunələr üzərində iş</w:t>
            </w:r>
          </w:p>
          <w:p w14:paraId="692F6736" w14:textId="00D07065" w:rsidR="00F737F6" w:rsidRPr="0000736B" w:rsidRDefault="000000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>Ərizə yazmaq və oradakı mənsubiyyət şəkilçilərini müəyyənləşdirmək</w:t>
            </w:r>
          </w:p>
          <w:p w14:paraId="5A977ED9" w14:textId="77777777" w:rsidR="00F737F6" w:rsidRPr="0000736B" w:rsidRDefault="00F737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737F6" w:rsidRPr="0000736B" w14:paraId="45DC83D1" w14:textId="77777777" w:rsidTr="001C5276">
        <w:trPr>
          <w:trHeight w:val="775"/>
        </w:trPr>
        <w:tc>
          <w:tcPr>
            <w:tcW w:w="703" w:type="dxa"/>
          </w:tcPr>
          <w:p w14:paraId="3279618D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75A03EF4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1F9C0F17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40FBAB90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5.</w:t>
            </w:r>
          </w:p>
        </w:tc>
        <w:tc>
          <w:tcPr>
            <w:tcW w:w="1542" w:type="dxa"/>
            <w:gridSpan w:val="2"/>
          </w:tcPr>
          <w:p w14:paraId="11F194B9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7BE335C6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5692F273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5E6C19FD" w14:textId="4AECCE49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1</w:t>
            </w:r>
            <w:r w:rsidR="000E13AE" w:rsidRPr="0000736B">
              <w:rPr>
                <w:rFonts w:ascii="Times New Roman" w:hAnsi="Times New Roman" w:cs="Times New Roman"/>
                <w:lang w:val="az-Latn-AZ"/>
              </w:rPr>
              <w:t>3</w:t>
            </w:r>
            <w:r w:rsidRPr="0000736B">
              <w:rPr>
                <w:rFonts w:ascii="Times New Roman" w:hAnsi="Times New Roman" w:cs="Times New Roman"/>
                <w:lang w:val="az-Latn-AZ"/>
              </w:rPr>
              <w:t>.</w:t>
            </w:r>
            <w:r w:rsidR="000E13AE" w:rsidRPr="0000736B">
              <w:rPr>
                <w:rFonts w:ascii="Times New Roman" w:hAnsi="Times New Roman" w:cs="Times New Roman"/>
                <w:lang w:val="az-Latn-AZ"/>
              </w:rPr>
              <w:t>10</w:t>
            </w:r>
            <w:r w:rsidRPr="0000736B">
              <w:rPr>
                <w:rFonts w:ascii="Times New Roman" w:hAnsi="Times New Roman" w:cs="Times New Roman"/>
                <w:lang w:val="az-Latn-AZ"/>
              </w:rPr>
              <w:t>.2023</w:t>
            </w:r>
          </w:p>
          <w:p w14:paraId="742DF48B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707" w:type="dxa"/>
            <w:gridSpan w:val="2"/>
            <w:vAlign w:val="center"/>
          </w:tcPr>
          <w:p w14:paraId="220B7F72" w14:textId="77777777" w:rsidR="00F737F6" w:rsidRPr="0000736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 xml:space="preserve">İsimlərin hal kateqoriyası. Yönlük və çıxışlıq hallarda olan bəzi sözlərin fərqli tələffüzü. </w:t>
            </w:r>
          </w:p>
          <w:p w14:paraId="2E24F123" w14:textId="77777777" w:rsidR="00F737F6" w:rsidRPr="0000736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Mənsubiyyət şəkilçili isimlərin hallanması. Bəzi ikihecalı sözlərdə son saitin düşməsi. İsimlərin şəxsə görə dəyişməsi.</w:t>
            </w:r>
          </w:p>
        </w:tc>
        <w:tc>
          <w:tcPr>
            <w:tcW w:w="4488" w:type="dxa"/>
            <w:gridSpan w:val="2"/>
          </w:tcPr>
          <w:p w14:paraId="5A439272" w14:textId="77777777" w:rsidR="00F737F6" w:rsidRPr="0000736B" w:rsidRDefault="000000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hd w:val="clear" w:color="auto" w:fill="FFFFFF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 xml:space="preserve">Buludxan Xəlilov. MAD, </w:t>
            </w:r>
            <w:r w:rsidRPr="0000736B">
              <w:rPr>
                <w:rFonts w:ascii="Times New Roman" w:eastAsia="SimSun" w:hAnsi="Times New Roman" w:cs="Times New Roman"/>
                <w:bCs/>
                <w:shd w:val="clear" w:color="auto" w:fill="FFFFFF"/>
              </w:rPr>
              <w:t>I</w:t>
            </w:r>
            <w:r w:rsidRPr="0000736B">
              <w:rPr>
                <w:rFonts w:ascii="Times New Roman" w:eastAsia="SimSun" w:hAnsi="Times New Roman" w:cs="Times New Roman"/>
                <w:bCs/>
                <w:shd w:val="clear" w:color="auto" w:fill="FFFFFF"/>
                <w:lang w:val="az-Latn-AZ"/>
              </w:rPr>
              <w:t xml:space="preserve"> hissə, s. 152-186</w:t>
            </w:r>
          </w:p>
          <w:p w14:paraId="6D560B3C" w14:textId="57748651" w:rsidR="00F737F6" w:rsidRPr="0000736B" w:rsidRDefault="000000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>Misralardakı yönlük və çıxışlıq hallarda olan sözləri tapmaq və qarşısında tələffüzünü yazmaq</w:t>
            </w:r>
          </w:p>
          <w:p w14:paraId="18F9E540" w14:textId="2C51B109" w:rsidR="00F737F6" w:rsidRPr="0000736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bCs/>
                <w:color w:val="000000"/>
                <w:lang w:val="az-Latn-AZ"/>
              </w:rPr>
              <w:t>Verilmiş şeiri nəsrə çevirib yazmaq və mətndəki mənsubiyyət şəkilçili bir ismi hallandırmaq</w:t>
            </w:r>
          </w:p>
        </w:tc>
      </w:tr>
      <w:tr w:rsidR="00F737F6" w:rsidRPr="0000736B" w14:paraId="10755D4C" w14:textId="77777777" w:rsidTr="001C5276">
        <w:trPr>
          <w:trHeight w:val="1329"/>
        </w:trPr>
        <w:tc>
          <w:tcPr>
            <w:tcW w:w="703" w:type="dxa"/>
            <w:tcBorders>
              <w:right w:val="single" w:sz="4" w:space="0" w:color="auto"/>
            </w:tcBorders>
          </w:tcPr>
          <w:p w14:paraId="37B9D247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6EC4B01A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0AA4CC23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6F380366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6.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</w:tcBorders>
          </w:tcPr>
          <w:p w14:paraId="52E75218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0F454E3F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70D76D19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13814A5A" w14:textId="36269B98" w:rsidR="00F737F6" w:rsidRPr="0000736B" w:rsidRDefault="000E13AE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20.10.2023</w:t>
            </w:r>
          </w:p>
        </w:tc>
        <w:tc>
          <w:tcPr>
            <w:tcW w:w="3707" w:type="dxa"/>
            <w:gridSpan w:val="2"/>
          </w:tcPr>
          <w:p w14:paraId="620E1252" w14:textId="77777777" w:rsidR="00F737F6" w:rsidRPr="0000736B" w:rsidRDefault="000000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>Sifət, quruluşca növləri, mürəkkəb sifətlərin yazılışı. Sifətin dərəcələri, əmələgəlmə üsulları və yazılışı.</w:t>
            </w:r>
          </w:p>
          <w:p w14:paraId="50E1B366" w14:textId="77777777" w:rsidR="00F737F6" w:rsidRPr="0000736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>Sаy, quruluşca və mənaca növləri, ərəb və Roma rəqəmləri ilə ifadəsi. Sayların orfoqrafiyası və orfoepiyası.</w:t>
            </w:r>
          </w:p>
        </w:tc>
        <w:tc>
          <w:tcPr>
            <w:tcW w:w="4488" w:type="dxa"/>
            <w:gridSpan w:val="2"/>
          </w:tcPr>
          <w:p w14:paraId="7DAC2133" w14:textId="77777777" w:rsidR="00F737F6" w:rsidRPr="0000736B" w:rsidRDefault="000000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hd w:val="clear" w:color="auto" w:fill="FFFFFF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 xml:space="preserve">Buludxan Xəlilov. MAD, </w:t>
            </w:r>
            <w:r w:rsidRPr="0000736B">
              <w:rPr>
                <w:rFonts w:ascii="Times New Roman" w:eastAsia="SimSun" w:hAnsi="Times New Roman" w:cs="Times New Roman"/>
                <w:bCs/>
                <w:shd w:val="clear" w:color="auto" w:fill="FFFFFF"/>
              </w:rPr>
              <w:t>II</w:t>
            </w:r>
            <w:r w:rsidRPr="0000736B">
              <w:rPr>
                <w:rFonts w:ascii="Times New Roman" w:eastAsia="SimSun" w:hAnsi="Times New Roman" w:cs="Times New Roman"/>
                <w:bCs/>
                <w:shd w:val="clear" w:color="auto" w:fill="FFFFFF"/>
                <w:lang w:val="az-Latn-AZ"/>
              </w:rPr>
              <w:t xml:space="preserve"> hissə, s. 74-115;</w:t>
            </w:r>
          </w:p>
          <w:p w14:paraId="4F8296DD" w14:textId="77777777" w:rsidR="00F737F6" w:rsidRPr="0000736B" w:rsidRDefault="000000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hd w:val="clear" w:color="auto" w:fill="FFFFFF"/>
                <w:lang w:val="az-Latn-AZ" w:eastAsia="en-US"/>
              </w:rPr>
            </w:pPr>
            <w:r w:rsidRPr="0000736B">
              <w:rPr>
                <w:rFonts w:ascii="Times New Roman" w:eastAsia="SimSun" w:hAnsi="Times New Roman" w:cs="Times New Roman"/>
                <w:bCs/>
                <w:shd w:val="clear" w:color="auto" w:fill="FFFFFF"/>
                <w:lang w:val="az-Latn-AZ" w:eastAsia="en-US"/>
              </w:rPr>
              <w:t>s.117-134</w:t>
            </w:r>
          </w:p>
          <w:p w14:paraId="5FE28782" w14:textId="550182E1" w:rsidR="00F737F6" w:rsidRPr="0000736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>Tərkibində sifət olan on misra yazmaq və sifətin dərəcələrini müəyyənləşdirmək. Özkeçmiş / CV yazmaq, oradakı sayların mənaca növünü müəyyənləşdirmək</w:t>
            </w:r>
            <w:r w:rsidRPr="0000736B">
              <w:rPr>
                <w:rFonts w:ascii="Times New Roman" w:hAnsi="Times New Roman" w:cs="Times New Roman"/>
                <w:lang w:val="az-Latn-AZ"/>
              </w:rPr>
              <w:t xml:space="preserve"> </w:t>
            </w:r>
          </w:p>
        </w:tc>
      </w:tr>
      <w:tr w:rsidR="00F737F6" w:rsidRPr="0000736B" w14:paraId="397426C0" w14:textId="77777777" w:rsidTr="001C5276">
        <w:trPr>
          <w:trHeight w:val="1312"/>
        </w:trPr>
        <w:tc>
          <w:tcPr>
            <w:tcW w:w="703" w:type="dxa"/>
          </w:tcPr>
          <w:p w14:paraId="0188E2A3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7B6B3943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5B80CC6E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7.</w:t>
            </w:r>
          </w:p>
        </w:tc>
        <w:tc>
          <w:tcPr>
            <w:tcW w:w="1542" w:type="dxa"/>
            <w:gridSpan w:val="2"/>
          </w:tcPr>
          <w:p w14:paraId="772F7E89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74164128" w14:textId="13492E19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2</w:t>
            </w:r>
            <w:r w:rsidR="000E13AE" w:rsidRPr="0000736B">
              <w:rPr>
                <w:rFonts w:ascii="Times New Roman" w:hAnsi="Times New Roman" w:cs="Times New Roman"/>
                <w:lang w:val="az-Latn-AZ"/>
              </w:rPr>
              <w:t>7</w:t>
            </w:r>
            <w:r w:rsidRPr="0000736B">
              <w:rPr>
                <w:rFonts w:ascii="Times New Roman" w:hAnsi="Times New Roman" w:cs="Times New Roman"/>
                <w:lang w:val="az-Latn-AZ"/>
              </w:rPr>
              <w:t>.</w:t>
            </w:r>
            <w:r w:rsidR="000E13AE" w:rsidRPr="0000736B">
              <w:rPr>
                <w:rFonts w:ascii="Times New Roman" w:hAnsi="Times New Roman" w:cs="Times New Roman"/>
                <w:lang w:val="az-Latn-AZ"/>
              </w:rPr>
              <w:t>10</w:t>
            </w:r>
            <w:r w:rsidRPr="0000736B">
              <w:rPr>
                <w:rFonts w:ascii="Times New Roman" w:hAnsi="Times New Roman" w:cs="Times New Roman"/>
                <w:lang w:val="az-Latn-AZ"/>
              </w:rPr>
              <w:t xml:space="preserve">.2023 </w:t>
            </w:r>
          </w:p>
          <w:p w14:paraId="14CE913F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53A6DF26" w14:textId="797A35AB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707" w:type="dxa"/>
            <w:gridSpan w:val="2"/>
          </w:tcPr>
          <w:p w14:paraId="43CB96A9" w14:textId="77777777" w:rsidR="00F737F6" w:rsidRPr="0000736B" w:rsidRDefault="00000000">
            <w:pPr>
              <w:spacing w:after="0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>Əvəzliк, quruluşca növləri. Mürəkkəb əvəzliklərin yazılışı. Əvəzliyin hallanması.</w:t>
            </w:r>
          </w:p>
          <w:p w14:paraId="745FB3C6" w14:textId="77777777" w:rsidR="00F737F6" w:rsidRPr="0000736B" w:rsidRDefault="00000000">
            <w:pPr>
              <w:spacing w:after="0"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 xml:space="preserve">Fеil, quruluşcа növləri. Mürəkkəb feillərin yazılışı. Feilin inkarlıq, zaman və şəxs kateqoriyaları. </w:t>
            </w:r>
          </w:p>
        </w:tc>
        <w:tc>
          <w:tcPr>
            <w:tcW w:w="4488" w:type="dxa"/>
            <w:gridSpan w:val="2"/>
          </w:tcPr>
          <w:p w14:paraId="16809FBA" w14:textId="77777777" w:rsidR="00F737F6" w:rsidRPr="0000736B" w:rsidRDefault="000000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hd w:val="clear" w:color="auto" w:fill="FFFFFF"/>
                <w:lang w:val="az-Latn-AZ" w:eastAsia="en-US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 xml:space="preserve">Buludxan Xəlilov. MAD, </w:t>
            </w:r>
            <w:r w:rsidRPr="0000736B">
              <w:rPr>
                <w:rFonts w:ascii="Times New Roman" w:eastAsia="SimSun" w:hAnsi="Times New Roman" w:cs="Times New Roman"/>
                <w:bCs/>
                <w:shd w:val="clear" w:color="auto" w:fill="FFFFFF"/>
              </w:rPr>
              <w:t>II</w:t>
            </w:r>
            <w:r w:rsidRPr="0000736B">
              <w:rPr>
                <w:rFonts w:ascii="Times New Roman" w:eastAsia="SimSun" w:hAnsi="Times New Roman" w:cs="Times New Roman"/>
                <w:bCs/>
                <w:shd w:val="clear" w:color="auto" w:fill="FFFFFF"/>
                <w:lang w:val="az-Latn-AZ"/>
              </w:rPr>
              <w:t xml:space="preserve"> hissə, s. 136-162; 163-207</w:t>
            </w:r>
          </w:p>
          <w:p w14:paraId="5F7C7284" w14:textId="3606DF0F" w:rsidR="00F737F6" w:rsidRPr="0000736B" w:rsidRDefault="000000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>Bədii ədəbiyyatdan nümunələr üzərində iş</w:t>
            </w:r>
          </w:p>
          <w:p w14:paraId="44422AE3" w14:textId="40A81CD0" w:rsidR="00F737F6" w:rsidRPr="0000736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>Hər hansı bir rəsm əsərini təsvir etmək</w:t>
            </w:r>
          </w:p>
        </w:tc>
      </w:tr>
      <w:tr w:rsidR="00F737F6" w:rsidRPr="0000736B" w14:paraId="2CEB2F27" w14:textId="77777777" w:rsidTr="001C5276">
        <w:trPr>
          <w:trHeight w:val="1242"/>
        </w:trPr>
        <w:tc>
          <w:tcPr>
            <w:tcW w:w="703" w:type="dxa"/>
          </w:tcPr>
          <w:p w14:paraId="37FF56E3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59B512B6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129BBE91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8.</w:t>
            </w:r>
          </w:p>
        </w:tc>
        <w:tc>
          <w:tcPr>
            <w:tcW w:w="1542" w:type="dxa"/>
            <w:gridSpan w:val="2"/>
          </w:tcPr>
          <w:p w14:paraId="7BEA6A1C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6AF59F2B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6BE81D25" w14:textId="79D0609B" w:rsidR="00F737F6" w:rsidRPr="0000736B" w:rsidRDefault="000E13AE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3.11.2023</w:t>
            </w:r>
          </w:p>
        </w:tc>
        <w:tc>
          <w:tcPr>
            <w:tcW w:w="3707" w:type="dxa"/>
            <w:gridSpan w:val="2"/>
          </w:tcPr>
          <w:p w14:paraId="42B2FD44" w14:textId="77777777" w:rsidR="00F737F6" w:rsidRPr="0000736B" w:rsidRDefault="00000000">
            <w:pPr>
              <w:spacing w:after="0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 xml:space="preserve">Fеilin şəkilləri və onların tələffüz məqamları. İdi, imiş və isə hissəciklərinin yazılışı və tələffüzü. Məsdərin hallanması və mənsubiyyətə görə dəyişməsi. </w:t>
            </w:r>
          </w:p>
          <w:p w14:paraId="67AAF809" w14:textId="77777777" w:rsidR="00F737F6" w:rsidRPr="0000736B" w:rsidRDefault="00000000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bCs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b/>
                <w:bCs/>
                <w:lang w:val="az-Latn-AZ" w:eastAsia="en-US"/>
              </w:rPr>
              <w:t>Aralıq imtahanı</w:t>
            </w:r>
          </w:p>
        </w:tc>
        <w:tc>
          <w:tcPr>
            <w:tcW w:w="4488" w:type="dxa"/>
            <w:gridSpan w:val="2"/>
          </w:tcPr>
          <w:p w14:paraId="24FA6569" w14:textId="77777777" w:rsidR="00F737F6" w:rsidRPr="0000736B" w:rsidRDefault="000000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hd w:val="clear" w:color="auto" w:fill="FFFFFF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 xml:space="preserve">Buludxan Xəlilov. MAD, </w:t>
            </w:r>
            <w:r w:rsidRPr="0000736B">
              <w:rPr>
                <w:rFonts w:ascii="Times New Roman" w:eastAsia="SimSun" w:hAnsi="Times New Roman" w:cs="Times New Roman"/>
                <w:bCs/>
                <w:shd w:val="clear" w:color="auto" w:fill="FFFFFF"/>
              </w:rPr>
              <w:t>II</w:t>
            </w:r>
            <w:r w:rsidRPr="0000736B">
              <w:rPr>
                <w:rFonts w:ascii="Times New Roman" w:eastAsia="SimSun" w:hAnsi="Times New Roman" w:cs="Times New Roman"/>
                <w:bCs/>
                <w:shd w:val="clear" w:color="auto" w:fill="FFFFFF"/>
                <w:lang w:val="az-Latn-AZ"/>
              </w:rPr>
              <w:t xml:space="preserve"> hissə, </w:t>
            </w:r>
          </w:p>
          <w:p w14:paraId="35113574" w14:textId="77777777" w:rsidR="00F737F6" w:rsidRPr="0000736B" w:rsidRDefault="000000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hd w:val="clear" w:color="auto" w:fill="FFFFFF"/>
                <w:lang w:val="az-Latn-AZ" w:eastAsia="en-US"/>
              </w:rPr>
            </w:pPr>
            <w:r w:rsidRPr="0000736B">
              <w:rPr>
                <w:rFonts w:ascii="Times New Roman" w:eastAsia="SimSun" w:hAnsi="Times New Roman" w:cs="Times New Roman"/>
                <w:bCs/>
                <w:shd w:val="clear" w:color="auto" w:fill="FFFFFF"/>
                <w:lang w:val="az-Latn-AZ" w:eastAsia="en-US"/>
              </w:rPr>
              <w:t>s. 236-255</w:t>
            </w:r>
          </w:p>
          <w:p w14:paraId="703C617A" w14:textId="0C6633A7" w:rsidR="00F737F6" w:rsidRPr="0000736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eastAsia="SimSun" w:hAnsi="Times New Roman" w:cs="Times New Roman"/>
                <w:bCs/>
                <w:shd w:val="clear" w:color="auto" w:fill="FFFFFF"/>
                <w:lang w:val="az-Latn-AZ" w:eastAsia="en-US"/>
              </w:rPr>
              <w:t xml:space="preserve">Verilmiş mətndəki feilləri tapmaq və qarşısında tələffüzünü yazmaq </w:t>
            </w:r>
          </w:p>
          <w:p w14:paraId="57748A51" w14:textId="47D84A36" w:rsidR="00F737F6" w:rsidRPr="0000736B" w:rsidRDefault="000000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>Tərkibində məsdər olan on misra yazmaq</w:t>
            </w:r>
          </w:p>
        </w:tc>
      </w:tr>
      <w:tr w:rsidR="00F737F6" w:rsidRPr="0000736B" w14:paraId="1319EF87" w14:textId="77777777" w:rsidTr="001C5276">
        <w:trPr>
          <w:trHeight w:val="1578"/>
        </w:trPr>
        <w:tc>
          <w:tcPr>
            <w:tcW w:w="703" w:type="dxa"/>
          </w:tcPr>
          <w:p w14:paraId="557CA9F5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2A90FE16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177062EB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4D8F8B71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 xml:space="preserve"> 9.</w:t>
            </w:r>
          </w:p>
        </w:tc>
        <w:tc>
          <w:tcPr>
            <w:tcW w:w="1542" w:type="dxa"/>
            <w:gridSpan w:val="2"/>
          </w:tcPr>
          <w:p w14:paraId="16E53F20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73B376A1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46DAEDAF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57DD1B54" w14:textId="42A5646C" w:rsidR="00F737F6" w:rsidRPr="0000736B" w:rsidRDefault="000E13AE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10.11.2023</w:t>
            </w:r>
          </w:p>
        </w:tc>
        <w:tc>
          <w:tcPr>
            <w:tcW w:w="3707" w:type="dxa"/>
            <w:gridSpan w:val="2"/>
          </w:tcPr>
          <w:p w14:paraId="586E4DAA" w14:textId="77777777" w:rsidR="00F737F6" w:rsidRPr="0000736B" w:rsidRDefault="000000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>Zərf, quruluşca və mənaca növləri. Mürəkkəb zərflərin əmələgəlmə yolları və yazılışı.</w:t>
            </w:r>
          </w:p>
          <w:p w14:paraId="1AA65F08" w14:textId="77777777" w:rsidR="00F737F6" w:rsidRPr="0000736B" w:rsidRDefault="00000000">
            <w:pPr>
              <w:spacing w:after="0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 xml:space="preserve">Кöməкçi nitq hissələri haqqında məlumat. Qоşmа köməkçi nitq hissəsi kimi. Qoşmaların sinonimliyi, orfoqrafiyası və orfoepiyası. </w:t>
            </w:r>
          </w:p>
        </w:tc>
        <w:tc>
          <w:tcPr>
            <w:tcW w:w="4488" w:type="dxa"/>
            <w:gridSpan w:val="2"/>
          </w:tcPr>
          <w:p w14:paraId="7B987B70" w14:textId="77777777" w:rsidR="00F737F6" w:rsidRPr="0000736B" w:rsidRDefault="00000000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 xml:space="preserve">Buludxan Xəlilov. MAD, </w:t>
            </w:r>
            <w:r w:rsidRPr="0000736B">
              <w:rPr>
                <w:rFonts w:ascii="Times New Roman" w:eastAsia="SimSun" w:hAnsi="Times New Roman" w:cs="Times New Roman"/>
                <w:bCs/>
                <w:shd w:val="clear" w:color="auto" w:fill="FFFFFF"/>
              </w:rPr>
              <w:t>II</w:t>
            </w:r>
            <w:r w:rsidRPr="0000736B">
              <w:rPr>
                <w:rFonts w:ascii="Times New Roman" w:eastAsia="SimSun" w:hAnsi="Times New Roman" w:cs="Times New Roman"/>
                <w:bCs/>
                <w:shd w:val="clear" w:color="auto" w:fill="FFFFFF"/>
                <w:lang w:val="az-Latn-AZ"/>
              </w:rPr>
              <w:t xml:space="preserve"> hissə, s. 277-290</w:t>
            </w:r>
          </w:p>
          <w:p w14:paraId="40B4548B" w14:textId="0AA4F281" w:rsidR="00F737F6" w:rsidRPr="0000736B" w:rsidRDefault="00F737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az-Latn-AZ"/>
              </w:rPr>
            </w:pPr>
          </w:p>
          <w:p w14:paraId="2A6AD41C" w14:textId="4FA3CA77" w:rsidR="00F737F6" w:rsidRPr="0000736B" w:rsidRDefault="007B1F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Verilmiş mətni təxəyyülə uyğun davam etdirmək</w:t>
            </w:r>
          </w:p>
          <w:p w14:paraId="5F57F8EE" w14:textId="599B10B2" w:rsidR="007B1FA2" w:rsidRPr="0000736B" w:rsidRDefault="007B1FA2" w:rsidP="007B1F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Bədii ədəbiyyatdan nümunələr üzərində iş</w:t>
            </w:r>
          </w:p>
          <w:p w14:paraId="611C3B40" w14:textId="07793DFB" w:rsidR="007B1FA2" w:rsidRPr="0000736B" w:rsidRDefault="007B1F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F737F6" w:rsidRPr="0000736B" w14:paraId="197A37CC" w14:textId="77777777" w:rsidTr="001C5276">
        <w:trPr>
          <w:trHeight w:val="1151"/>
        </w:trPr>
        <w:tc>
          <w:tcPr>
            <w:tcW w:w="703" w:type="dxa"/>
          </w:tcPr>
          <w:p w14:paraId="6506C962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5068AF69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5B1E1DD1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10.</w:t>
            </w:r>
          </w:p>
        </w:tc>
        <w:tc>
          <w:tcPr>
            <w:tcW w:w="1542" w:type="dxa"/>
            <w:gridSpan w:val="2"/>
          </w:tcPr>
          <w:p w14:paraId="2D6AD07D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75CD2505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5A123A4F" w14:textId="666E53A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1</w:t>
            </w:r>
            <w:r w:rsidR="000E13AE" w:rsidRPr="0000736B">
              <w:rPr>
                <w:rFonts w:ascii="Times New Roman" w:hAnsi="Times New Roman" w:cs="Times New Roman"/>
                <w:lang w:val="az-Latn-AZ"/>
              </w:rPr>
              <w:t>7</w:t>
            </w:r>
            <w:r w:rsidRPr="0000736B">
              <w:rPr>
                <w:rFonts w:ascii="Times New Roman" w:hAnsi="Times New Roman" w:cs="Times New Roman"/>
                <w:lang w:val="az-Latn-AZ"/>
              </w:rPr>
              <w:t>.</w:t>
            </w:r>
            <w:r w:rsidR="000E13AE" w:rsidRPr="0000736B">
              <w:rPr>
                <w:rFonts w:ascii="Times New Roman" w:hAnsi="Times New Roman" w:cs="Times New Roman"/>
                <w:lang w:val="az-Latn-AZ"/>
              </w:rPr>
              <w:t>11</w:t>
            </w:r>
            <w:r w:rsidRPr="0000736B">
              <w:rPr>
                <w:rFonts w:ascii="Times New Roman" w:hAnsi="Times New Roman" w:cs="Times New Roman"/>
                <w:lang w:val="az-Latn-AZ"/>
              </w:rPr>
              <w:t>.2023</w:t>
            </w:r>
          </w:p>
        </w:tc>
        <w:tc>
          <w:tcPr>
            <w:tcW w:w="3707" w:type="dxa"/>
            <w:gridSpan w:val="2"/>
          </w:tcPr>
          <w:p w14:paraId="0853CE88" w14:textId="77777777" w:rsidR="00F737F6" w:rsidRPr="0000736B" w:rsidRDefault="00000000">
            <w:pPr>
              <w:spacing w:after="0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>Bаğlаyıcı köməkçi nitq hissəsi kimi. Bağlayıcıların quruluşca növləri və yazılışı. Bağlayıcılarda durğu işarələri.</w:t>
            </w:r>
          </w:p>
          <w:p w14:paraId="1226E51E" w14:textId="77777777" w:rsidR="00F737F6" w:rsidRPr="0000736B" w:rsidRDefault="000000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>Ədаt köməkçi nitq hissəsi kimi. Ədatların orfoqrafiyası. Ədatlarda durğu işarələri.</w:t>
            </w:r>
          </w:p>
        </w:tc>
        <w:tc>
          <w:tcPr>
            <w:tcW w:w="4488" w:type="dxa"/>
            <w:gridSpan w:val="2"/>
          </w:tcPr>
          <w:p w14:paraId="79305BBA" w14:textId="77777777" w:rsidR="00F737F6" w:rsidRPr="0000736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 xml:space="preserve">Buludxan Xəlilov. MAD, </w:t>
            </w:r>
            <w:r w:rsidRPr="0000736B">
              <w:rPr>
                <w:rFonts w:ascii="Times New Roman" w:eastAsia="SimSun" w:hAnsi="Times New Roman" w:cs="Times New Roman"/>
                <w:bCs/>
                <w:shd w:val="clear" w:color="auto" w:fill="FFFFFF"/>
              </w:rPr>
              <w:t>II</w:t>
            </w:r>
            <w:r w:rsidRPr="0000736B">
              <w:rPr>
                <w:rFonts w:ascii="Times New Roman" w:eastAsia="SimSun" w:hAnsi="Times New Roman" w:cs="Times New Roman"/>
                <w:bCs/>
                <w:shd w:val="clear" w:color="auto" w:fill="FFFFFF"/>
                <w:lang w:val="az-Latn-AZ"/>
              </w:rPr>
              <w:t xml:space="preserve"> hissə, s. 291-314</w:t>
            </w:r>
          </w:p>
          <w:p w14:paraId="4F3BF8BD" w14:textId="2CDC51DC" w:rsidR="00F737F6" w:rsidRPr="0000736B" w:rsidRDefault="000000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 xml:space="preserve">Bədii ədəbiyyadan bağlayıcı və ədata aid nümunələr seçmək </w:t>
            </w:r>
          </w:p>
          <w:p w14:paraId="4AC24267" w14:textId="444B1C23" w:rsidR="00F737F6" w:rsidRPr="0000736B" w:rsidRDefault="000000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>Verilmiş situasiyaya uyğun kiçikhəcmli esse yazmaq</w:t>
            </w:r>
          </w:p>
        </w:tc>
      </w:tr>
      <w:tr w:rsidR="00F737F6" w:rsidRPr="0000736B" w14:paraId="24004383" w14:textId="77777777" w:rsidTr="001C5276">
        <w:trPr>
          <w:trHeight w:val="761"/>
        </w:trPr>
        <w:tc>
          <w:tcPr>
            <w:tcW w:w="703" w:type="dxa"/>
          </w:tcPr>
          <w:p w14:paraId="00BB4070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2AA3CC6D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11.</w:t>
            </w:r>
          </w:p>
        </w:tc>
        <w:tc>
          <w:tcPr>
            <w:tcW w:w="1542" w:type="dxa"/>
            <w:gridSpan w:val="2"/>
          </w:tcPr>
          <w:p w14:paraId="68E62CDD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55E73B54" w14:textId="77777777" w:rsidR="007B1FA2" w:rsidRPr="0000736B" w:rsidRDefault="007B1FA2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615419A0" w14:textId="4B6752FB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2</w:t>
            </w:r>
            <w:r w:rsidR="000E13AE" w:rsidRPr="0000736B">
              <w:rPr>
                <w:rFonts w:ascii="Times New Roman" w:hAnsi="Times New Roman" w:cs="Times New Roman"/>
                <w:lang w:val="az-Latn-AZ"/>
              </w:rPr>
              <w:t>4</w:t>
            </w:r>
            <w:r w:rsidRPr="0000736B">
              <w:rPr>
                <w:rFonts w:ascii="Times New Roman" w:hAnsi="Times New Roman" w:cs="Times New Roman"/>
                <w:lang w:val="az-Latn-AZ"/>
              </w:rPr>
              <w:t>.</w:t>
            </w:r>
            <w:r w:rsidR="000E13AE" w:rsidRPr="0000736B">
              <w:rPr>
                <w:rFonts w:ascii="Times New Roman" w:hAnsi="Times New Roman" w:cs="Times New Roman"/>
                <w:lang w:val="az-Latn-AZ"/>
              </w:rPr>
              <w:t>11</w:t>
            </w:r>
            <w:r w:rsidRPr="0000736B">
              <w:rPr>
                <w:rFonts w:ascii="Times New Roman" w:hAnsi="Times New Roman" w:cs="Times New Roman"/>
                <w:lang w:val="az-Latn-AZ"/>
              </w:rPr>
              <w:t xml:space="preserve">.2023 </w:t>
            </w:r>
          </w:p>
          <w:p w14:paraId="7267F087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707" w:type="dxa"/>
            <w:gridSpan w:val="2"/>
          </w:tcPr>
          <w:p w14:paraId="03772E40" w14:textId="77777777" w:rsidR="007B1FA2" w:rsidRPr="0000736B" w:rsidRDefault="007B1FA2" w:rsidP="007B1FA2">
            <w:pPr>
              <w:spacing w:after="0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 xml:space="preserve">Mоdаl sözlər, quruluşca növləri.  Müasir vəziyyətinə görə modal sözlərin növləri. Modal sözlərdə durğu işаrələri. </w:t>
            </w:r>
          </w:p>
          <w:p w14:paraId="057998D8" w14:textId="22DBDEAF" w:rsidR="00F737F6" w:rsidRPr="0000736B" w:rsidRDefault="007B1FA2">
            <w:pPr>
              <w:spacing w:after="0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>Nidа, quruluşca növləri və yаzılışı. Nidada durğu işarələri.</w:t>
            </w:r>
          </w:p>
        </w:tc>
        <w:tc>
          <w:tcPr>
            <w:tcW w:w="4488" w:type="dxa"/>
            <w:gridSpan w:val="2"/>
          </w:tcPr>
          <w:p w14:paraId="453C0AA7" w14:textId="77777777" w:rsidR="00373DB9" w:rsidRPr="0000736B" w:rsidRDefault="00373DB9" w:rsidP="007B1F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az-Latn-AZ"/>
              </w:rPr>
            </w:pPr>
          </w:p>
          <w:p w14:paraId="2C4E91B8" w14:textId="541BB001" w:rsidR="007B1FA2" w:rsidRPr="0000736B" w:rsidRDefault="007B1FA2" w:rsidP="007B1FA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hd w:val="clear" w:color="auto" w:fill="FFFFFF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 xml:space="preserve">Buludxan Xəlilov. MAD, </w:t>
            </w:r>
            <w:r w:rsidRPr="0000736B">
              <w:rPr>
                <w:rFonts w:ascii="Times New Roman" w:eastAsia="SimSun" w:hAnsi="Times New Roman" w:cs="Times New Roman"/>
                <w:bCs/>
                <w:shd w:val="clear" w:color="auto" w:fill="FFFFFF"/>
              </w:rPr>
              <w:t>II</w:t>
            </w:r>
            <w:r w:rsidRPr="0000736B">
              <w:rPr>
                <w:rFonts w:ascii="Times New Roman" w:eastAsia="SimSun" w:hAnsi="Times New Roman" w:cs="Times New Roman"/>
                <w:bCs/>
                <w:shd w:val="clear" w:color="auto" w:fill="FFFFFF"/>
                <w:lang w:val="az-Latn-AZ"/>
              </w:rPr>
              <w:t xml:space="preserve"> hissə, s. 316-336</w:t>
            </w:r>
          </w:p>
          <w:p w14:paraId="24E944C7" w14:textId="297DAF08" w:rsidR="00F737F6" w:rsidRPr="0000736B" w:rsidRDefault="007B1F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az-Latn-AZ" w:eastAsia="en-US"/>
              </w:rPr>
            </w:pPr>
            <w:r w:rsidRPr="0000736B">
              <w:rPr>
                <w:rFonts w:ascii="Times New Roman" w:hAnsi="Times New Roman" w:cs="Times New Roman"/>
                <w:lang w:val="az-Latn-AZ" w:eastAsia="en-US"/>
              </w:rPr>
              <w:t>Bədii ədəbiyyatdan nümunələr üzərində iş</w:t>
            </w:r>
          </w:p>
        </w:tc>
      </w:tr>
      <w:tr w:rsidR="00F737F6" w:rsidRPr="0000736B" w14:paraId="647308AF" w14:textId="77777777" w:rsidTr="001C5276">
        <w:trPr>
          <w:trHeight w:val="1376"/>
        </w:trPr>
        <w:tc>
          <w:tcPr>
            <w:tcW w:w="703" w:type="dxa"/>
          </w:tcPr>
          <w:p w14:paraId="392ABB6D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37651F56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0C8F1981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68D21638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12.</w:t>
            </w:r>
          </w:p>
        </w:tc>
        <w:tc>
          <w:tcPr>
            <w:tcW w:w="1542" w:type="dxa"/>
            <w:gridSpan w:val="2"/>
          </w:tcPr>
          <w:p w14:paraId="5EAB5090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1297030A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465C57BF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5F9F0E4E" w14:textId="762BEC8B" w:rsidR="00F737F6" w:rsidRPr="0000736B" w:rsidRDefault="000E13AE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1.12.2023</w:t>
            </w:r>
          </w:p>
        </w:tc>
        <w:tc>
          <w:tcPr>
            <w:tcW w:w="3707" w:type="dxa"/>
            <w:gridSpan w:val="2"/>
          </w:tcPr>
          <w:p w14:paraId="42E18A70" w14:textId="77777777" w:rsidR="00F737F6" w:rsidRPr="0000736B" w:rsidRDefault="00000000">
            <w:pPr>
              <w:spacing w:after="0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>Sintaksis. Cümlə. Cümlənin məqsəd və görə növləri.</w:t>
            </w:r>
          </w:p>
          <w:p w14:paraId="5B5730DD" w14:textId="32270C07" w:rsidR="007B1FA2" w:rsidRPr="0000736B" w:rsidRDefault="007B1FA2">
            <w:pPr>
              <w:spacing w:after="0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>Cümlə üzvləri. О, bu əvəzliкləri ilə ifаdə оlunаn mübtədаlаrdаn sоnrа vеrgülün işlə</w:t>
            </w: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softHyphen/>
              <w:t>dilməsi.</w:t>
            </w:r>
          </w:p>
        </w:tc>
        <w:tc>
          <w:tcPr>
            <w:tcW w:w="4488" w:type="dxa"/>
            <w:gridSpan w:val="2"/>
          </w:tcPr>
          <w:p w14:paraId="34E674E0" w14:textId="77777777" w:rsidR="00F737F6" w:rsidRPr="0000736B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 xml:space="preserve">Buludxan Xəlilov. Azərbaycan dili (Sintksis), </w:t>
            </w:r>
            <w:r w:rsidRPr="0000736B">
              <w:rPr>
                <w:rFonts w:ascii="Times New Roman" w:eastAsia="SimSun" w:hAnsi="Times New Roman" w:cs="Times New Roman"/>
                <w:bCs/>
                <w:shd w:val="clear" w:color="auto" w:fill="FFFFFF"/>
                <w:lang w:val="az-Latn-AZ"/>
              </w:rPr>
              <w:t>s. 77-87</w:t>
            </w:r>
          </w:p>
          <w:p w14:paraId="081E761E" w14:textId="0269C686" w:rsidR="00F737F6" w:rsidRPr="0000736B" w:rsidRDefault="00000000">
            <w:pPr>
              <w:spacing w:after="0"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Mətndəki cümlələrin məqsəd və intonasiyaya görə növünü müəyyənləşdirmək</w:t>
            </w:r>
          </w:p>
          <w:p w14:paraId="13A60DFB" w14:textId="028D5104" w:rsidR="00F737F6" w:rsidRPr="0000736B" w:rsidRDefault="00F737F6">
            <w:pPr>
              <w:spacing w:after="0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</w:p>
        </w:tc>
      </w:tr>
      <w:tr w:rsidR="00F737F6" w:rsidRPr="0000736B" w14:paraId="35BA14DC" w14:textId="77777777" w:rsidTr="001C5276">
        <w:trPr>
          <w:trHeight w:val="1259"/>
        </w:trPr>
        <w:tc>
          <w:tcPr>
            <w:tcW w:w="703" w:type="dxa"/>
          </w:tcPr>
          <w:p w14:paraId="2C210BC0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0ACC86FD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63636143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769740DF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13.</w:t>
            </w:r>
          </w:p>
        </w:tc>
        <w:tc>
          <w:tcPr>
            <w:tcW w:w="1542" w:type="dxa"/>
            <w:gridSpan w:val="2"/>
          </w:tcPr>
          <w:p w14:paraId="23A09CAE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 xml:space="preserve"> </w:t>
            </w:r>
          </w:p>
          <w:p w14:paraId="63A787D1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2D123724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2EDA2E3B" w14:textId="6705B517" w:rsidR="00F737F6" w:rsidRPr="0000736B" w:rsidRDefault="000E13AE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8.12.2023</w:t>
            </w:r>
          </w:p>
          <w:p w14:paraId="032C5239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707" w:type="dxa"/>
            <w:gridSpan w:val="2"/>
          </w:tcPr>
          <w:p w14:paraId="565AFE71" w14:textId="50E7071B" w:rsidR="00F737F6" w:rsidRPr="0000736B" w:rsidRDefault="00000000">
            <w:pPr>
              <w:spacing w:after="0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>Xəbərin mübtədа ilə şəхsə və кəmiyyətə görə uzlаşmаsı.</w:t>
            </w:r>
          </w:p>
          <w:p w14:paraId="7BE0158F" w14:textId="77777777" w:rsidR="00F737F6" w:rsidRPr="0000736B" w:rsidRDefault="00000000">
            <w:pPr>
              <w:spacing w:after="0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>Cümlənin həmcins üzvləri. Ümumiləşdirici sözlər.</w:t>
            </w:r>
          </w:p>
        </w:tc>
        <w:tc>
          <w:tcPr>
            <w:tcW w:w="4488" w:type="dxa"/>
            <w:gridSpan w:val="2"/>
          </w:tcPr>
          <w:p w14:paraId="5EA7FDFE" w14:textId="77777777" w:rsidR="00F737F6" w:rsidRPr="0000736B" w:rsidRDefault="00000000">
            <w:pPr>
              <w:spacing w:after="0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>Buludxan Xəlilov. Azərbaycan dili (Sintaksis), s. 89-115</w:t>
            </w:r>
          </w:p>
          <w:p w14:paraId="6DC7DA9A" w14:textId="2EF1B268" w:rsidR="00F737F6" w:rsidRPr="0000736B" w:rsidRDefault="0000000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>Bədii ədəbiyyatdan nümunələr üzərində iş</w:t>
            </w:r>
          </w:p>
          <w:p w14:paraId="271A4447" w14:textId="095606AF" w:rsidR="00F737F6" w:rsidRPr="0000736B" w:rsidRDefault="00000000">
            <w:pPr>
              <w:spacing w:after="0"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 xml:space="preserve">Tərkibində o, bu əvəzlikləri olan on misra yazmaq </w:t>
            </w:r>
          </w:p>
        </w:tc>
      </w:tr>
      <w:tr w:rsidR="007B1FA2" w:rsidRPr="0000736B" w14:paraId="7A3C0EE0" w14:textId="77777777" w:rsidTr="001C5276">
        <w:trPr>
          <w:trHeight w:val="1851"/>
        </w:trPr>
        <w:tc>
          <w:tcPr>
            <w:tcW w:w="703" w:type="dxa"/>
          </w:tcPr>
          <w:p w14:paraId="3EBF172F" w14:textId="77777777" w:rsidR="007B1FA2" w:rsidRPr="0000736B" w:rsidRDefault="007B1FA2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43E9490E" w14:textId="77777777" w:rsidR="007B1FA2" w:rsidRPr="0000736B" w:rsidRDefault="007B1FA2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67A475E6" w14:textId="77777777" w:rsidR="007B1FA2" w:rsidRPr="0000736B" w:rsidRDefault="007B1FA2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14.</w:t>
            </w:r>
          </w:p>
        </w:tc>
        <w:tc>
          <w:tcPr>
            <w:tcW w:w="1542" w:type="dxa"/>
            <w:gridSpan w:val="2"/>
          </w:tcPr>
          <w:p w14:paraId="2B4BF443" w14:textId="77777777" w:rsidR="007B1FA2" w:rsidRPr="0000736B" w:rsidRDefault="007B1FA2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 xml:space="preserve"> </w:t>
            </w:r>
          </w:p>
          <w:p w14:paraId="1BE683E9" w14:textId="77777777" w:rsidR="007B1FA2" w:rsidRPr="0000736B" w:rsidRDefault="007B1FA2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0AD9B842" w14:textId="77777777" w:rsidR="007B1FA2" w:rsidRPr="0000736B" w:rsidRDefault="007B1FA2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5D7E6AF5" w14:textId="77777777" w:rsidR="007B1FA2" w:rsidRPr="0000736B" w:rsidRDefault="007B1FA2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15.12.2023</w:t>
            </w:r>
          </w:p>
          <w:p w14:paraId="6303DB39" w14:textId="77777777" w:rsidR="007B1FA2" w:rsidRPr="0000736B" w:rsidRDefault="007B1FA2" w:rsidP="00D6033F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707" w:type="dxa"/>
            <w:gridSpan w:val="2"/>
          </w:tcPr>
          <w:p w14:paraId="25FDF8F1" w14:textId="77777777" w:rsidR="007B1FA2" w:rsidRPr="0000736B" w:rsidRDefault="007B1FA2">
            <w:pPr>
              <w:spacing w:after="0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 xml:space="preserve">Həmcins üzvlərdə ixtisarlar. Xəbərin həmcins mübtədalarla uzlaşması. Cümlə üzvlərinin əlаvəsi. Əlаvələrdə durğu işаrələri. Qrammatik cəhətdən cümlə üzvləri ilə bağlı olmayan sözlər. Хitаb, onlarda durğu işarələri. </w:t>
            </w:r>
          </w:p>
          <w:p w14:paraId="1B440A39" w14:textId="77777777" w:rsidR="007B1FA2" w:rsidRPr="0000736B" w:rsidRDefault="007B1FA2">
            <w:pPr>
              <w:spacing w:after="0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b/>
                <w:bCs/>
                <w:lang w:val="az-Latn-AZ" w:eastAsia="en-US"/>
              </w:rPr>
              <w:t>Sınaq imtahanı (Quiz)</w:t>
            </w:r>
          </w:p>
        </w:tc>
        <w:tc>
          <w:tcPr>
            <w:tcW w:w="4488" w:type="dxa"/>
            <w:gridSpan w:val="2"/>
          </w:tcPr>
          <w:p w14:paraId="1C48E9ED" w14:textId="77777777" w:rsidR="007B1FA2" w:rsidRPr="0000736B" w:rsidRDefault="007B1FA2">
            <w:pPr>
              <w:spacing w:after="0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>Buludxan Xəlilov. Azərbaycan dili (Sintaksis), s. 89-115; s. 161-169</w:t>
            </w:r>
          </w:p>
          <w:p w14:paraId="3442EBEF" w14:textId="1B3D2C8E" w:rsidR="007B1FA2" w:rsidRPr="0000736B" w:rsidRDefault="007B1FA2">
            <w:pPr>
              <w:spacing w:after="0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>Seçilmiş misralardakı xitabları tapmaq və durğu işarələri qoymaq</w:t>
            </w:r>
          </w:p>
          <w:p w14:paraId="06620A91" w14:textId="74B0AC22" w:rsidR="007B1FA2" w:rsidRPr="0000736B" w:rsidRDefault="007B1FA2">
            <w:pPr>
              <w:spacing w:after="0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hAnsi="Times New Roman" w:cs="Times New Roman"/>
                <w:shd w:val="clear" w:color="auto" w:fill="FFFFFF"/>
                <w:lang w:val="az-Latn-AZ"/>
              </w:rPr>
              <w:t>Hər hansı bir obrazın zahiri görünüşünü təsvir etmə</w:t>
            </w:r>
            <w:r w:rsidR="003C3567" w:rsidRPr="0000736B">
              <w:rPr>
                <w:rFonts w:ascii="Times New Roman" w:hAnsi="Times New Roman" w:cs="Times New Roman"/>
                <w:shd w:val="clear" w:color="auto" w:fill="FFFFFF"/>
                <w:lang w:val="az-Latn-AZ"/>
              </w:rPr>
              <w:t>k</w:t>
            </w:r>
          </w:p>
        </w:tc>
      </w:tr>
      <w:tr w:rsidR="00F737F6" w:rsidRPr="0000736B" w14:paraId="2F1BC2FC" w14:textId="77777777" w:rsidTr="001C5276">
        <w:trPr>
          <w:trHeight w:val="1451"/>
        </w:trPr>
        <w:tc>
          <w:tcPr>
            <w:tcW w:w="703" w:type="dxa"/>
          </w:tcPr>
          <w:p w14:paraId="77509572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698238B6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43C69986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34FC89BD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573CEC41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15.</w:t>
            </w:r>
          </w:p>
        </w:tc>
        <w:tc>
          <w:tcPr>
            <w:tcW w:w="1542" w:type="dxa"/>
            <w:gridSpan w:val="2"/>
          </w:tcPr>
          <w:p w14:paraId="57405639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5A38B607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4CAC04E8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7E45145D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3B2B3D0E" w14:textId="44804BD1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2</w:t>
            </w:r>
            <w:r w:rsidR="000E13AE" w:rsidRPr="0000736B">
              <w:rPr>
                <w:rFonts w:ascii="Times New Roman" w:hAnsi="Times New Roman" w:cs="Times New Roman"/>
                <w:lang w:val="az-Latn-AZ"/>
              </w:rPr>
              <w:t>2</w:t>
            </w:r>
            <w:r w:rsidRPr="0000736B">
              <w:rPr>
                <w:rFonts w:ascii="Times New Roman" w:hAnsi="Times New Roman" w:cs="Times New Roman"/>
                <w:lang w:val="az-Latn-AZ"/>
              </w:rPr>
              <w:t>.</w:t>
            </w:r>
            <w:r w:rsidR="000E13AE" w:rsidRPr="0000736B">
              <w:rPr>
                <w:rFonts w:ascii="Times New Roman" w:hAnsi="Times New Roman" w:cs="Times New Roman"/>
                <w:lang w:val="az-Latn-AZ"/>
              </w:rPr>
              <w:t>12</w:t>
            </w:r>
            <w:r w:rsidRPr="0000736B">
              <w:rPr>
                <w:rFonts w:ascii="Times New Roman" w:hAnsi="Times New Roman" w:cs="Times New Roman"/>
                <w:lang w:val="az-Latn-AZ"/>
              </w:rPr>
              <w:t>.202</w:t>
            </w:r>
            <w:r w:rsidR="000E13AE" w:rsidRPr="0000736B">
              <w:rPr>
                <w:rFonts w:ascii="Times New Roman" w:hAnsi="Times New Roman" w:cs="Times New Roman"/>
                <w:lang w:val="az-Latn-AZ"/>
              </w:rPr>
              <w:t>3</w:t>
            </w:r>
          </w:p>
        </w:tc>
        <w:tc>
          <w:tcPr>
            <w:tcW w:w="3707" w:type="dxa"/>
            <w:gridSpan w:val="2"/>
          </w:tcPr>
          <w:p w14:paraId="04D212F0" w14:textId="77777777" w:rsidR="00F737F6" w:rsidRPr="0000736B" w:rsidRDefault="00000000">
            <w:pPr>
              <w:spacing w:after="0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>Аrа sözlər, əlavə cümlələr, söz-cümlələr və onlarda durğu işarələri.</w:t>
            </w:r>
          </w:p>
          <w:p w14:paraId="0A2D344B" w14:textId="77777777" w:rsidR="00F737F6" w:rsidRPr="0000736B" w:rsidRDefault="00000000">
            <w:pPr>
              <w:spacing w:after="0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>Mürəkkəb cümlələrdə durğu işаrələri.</w:t>
            </w:r>
          </w:p>
          <w:p w14:paraId="033BD015" w14:textId="77777777" w:rsidR="00F737F6" w:rsidRPr="0000736B" w:rsidRDefault="00000000">
            <w:pPr>
              <w:spacing w:after="0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>Başqasının nitqini ifadə üsulları. Vasitəsiz nitqdə durğu işarələri. Dialoqda durğu işarələri.</w:t>
            </w:r>
          </w:p>
          <w:p w14:paraId="28AA56E6" w14:textId="77777777" w:rsidR="00F737F6" w:rsidRPr="0000736B" w:rsidRDefault="00000000">
            <w:pPr>
              <w:spacing w:after="0"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eastAsiaTheme="minorHAnsi" w:hAnsi="Times New Roman" w:cs="Times New Roman"/>
                <w:b/>
                <w:bCs/>
                <w:lang w:val="az-Latn-AZ" w:eastAsia="en-US"/>
              </w:rPr>
              <w:t>İmtahan: İmla</w:t>
            </w:r>
          </w:p>
        </w:tc>
        <w:tc>
          <w:tcPr>
            <w:tcW w:w="4488" w:type="dxa"/>
            <w:gridSpan w:val="2"/>
          </w:tcPr>
          <w:p w14:paraId="29D481E9" w14:textId="77777777" w:rsidR="00F737F6" w:rsidRPr="0000736B" w:rsidRDefault="00000000">
            <w:pPr>
              <w:spacing w:after="0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>Buludxan Xəlilov. Azərbaycan dili (Sintaksis), s. 212-221, 227-238, s. 241-277,</w:t>
            </w:r>
          </w:p>
          <w:p w14:paraId="588895A5" w14:textId="77777777" w:rsidR="00F737F6" w:rsidRPr="0000736B" w:rsidRDefault="00000000">
            <w:pPr>
              <w:spacing w:after="0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>s. 391-394</w:t>
            </w:r>
          </w:p>
          <w:p w14:paraId="0AE1B828" w14:textId="23406FF2" w:rsidR="00F737F6" w:rsidRPr="0000736B" w:rsidRDefault="00373DB9">
            <w:pPr>
              <w:spacing w:after="0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>Dialoq yazmaq, həmin dialoqu söz-cümlə ilə cavablandırmaq</w:t>
            </w:r>
          </w:p>
          <w:p w14:paraId="10628883" w14:textId="3C1E8D1B" w:rsidR="00F737F6" w:rsidRPr="0000736B" w:rsidRDefault="00000000">
            <w:pPr>
              <w:spacing w:after="0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>Mətndə altından xətt çəkilmiş vasitəsiz nitqli cümlələrin sxemini qurmaq</w:t>
            </w:r>
          </w:p>
        </w:tc>
      </w:tr>
      <w:tr w:rsidR="00F737F6" w:rsidRPr="0000736B" w14:paraId="7A6A6031" w14:textId="77777777" w:rsidTr="001C5276">
        <w:trPr>
          <w:trHeight w:val="964"/>
        </w:trPr>
        <w:tc>
          <w:tcPr>
            <w:tcW w:w="703" w:type="dxa"/>
          </w:tcPr>
          <w:p w14:paraId="57141CA1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399B3996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12FCF4F4" w14:textId="77777777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16.</w:t>
            </w:r>
          </w:p>
        </w:tc>
        <w:tc>
          <w:tcPr>
            <w:tcW w:w="1542" w:type="dxa"/>
            <w:gridSpan w:val="2"/>
          </w:tcPr>
          <w:p w14:paraId="0D4DF6BB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02FF1F5B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  <w:p w14:paraId="10629B1C" w14:textId="0DD05B04" w:rsidR="00F737F6" w:rsidRPr="0000736B" w:rsidRDefault="00000000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 w:rsidRPr="0000736B">
              <w:rPr>
                <w:rFonts w:ascii="Times New Roman" w:hAnsi="Times New Roman" w:cs="Times New Roman"/>
                <w:lang w:val="az-Latn-AZ"/>
              </w:rPr>
              <w:t>2</w:t>
            </w:r>
            <w:r w:rsidR="000E13AE" w:rsidRPr="0000736B">
              <w:rPr>
                <w:rFonts w:ascii="Times New Roman" w:hAnsi="Times New Roman" w:cs="Times New Roman"/>
                <w:lang w:val="az-Latn-AZ"/>
              </w:rPr>
              <w:t>9</w:t>
            </w:r>
            <w:r w:rsidRPr="0000736B">
              <w:rPr>
                <w:rFonts w:ascii="Times New Roman" w:hAnsi="Times New Roman" w:cs="Times New Roman"/>
                <w:lang w:val="az-Latn-AZ"/>
              </w:rPr>
              <w:t>.</w:t>
            </w:r>
            <w:r w:rsidR="000E13AE" w:rsidRPr="0000736B">
              <w:rPr>
                <w:rFonts w:ascii="Times New Roman" w:hAnsi="Times New Roman" w:cs="Times New Roman"/>
                <w:lang w:val="az-Latn-AZ"/>
              </w:rPr>
              <w:t>12</w:t>
            </w:r>
            <w:r w:rsidRPr="0000736B">
              <w:rPr>
                <w:rFonts w:ascii="Times New Roman" w:hAnsi="Times New Roman" w:cs="Times New Roman"/>
                <w:lang w:val="az-Latn-AZ"/>
              </w:rPr>
              <w:t>.2023</w:t>
            </w:r>
          </w:p>
        </w:tc>
        <w:tc>
          <w:tcPr>
            <w:tcW w:w="3707" w:type="dxa"/>
            <w:gridSpan w:val="2"/>
          </w:tcPr>
          <w:p w14:paraId="31E54BBB" w14:textId="77777777" w:rsidR="00F737F6" w:rsidRPr="0000736B" w:rsidRDefault="00000000">
            <w:pPr>
              <w:spacing w:after="0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>Durğu işаrələri. Durğu işarələrinin işlənmə yeri və növləri. Ən çox işlənən durğu işarələri: nöqtə, vеrgül, sual, nida, iкi nöqtə, çox nöqtə, nöqtəli vеrgül, mötərizə, dırnаqlar, tirе).</w:t>
            </w:r>
          </w:p>
        </w:tc>
        <w:tc>
          <w:tcPr>
            <w:tcW w:w="4488" w:type="dxa"/>
            <w:gridSpan w:val="2"/>
          </w:tcPr>
          <w:p w14:paraId="44970526" w14:textId="77777777" w:rsidR="00F737F6" w:rsidRPr="0000736B" w:rsidRDefault="00000000">
            <w:pPr>
              <w:spacing w:after="0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>Buludxan Xəlilov. Azərbaycan dili (Sintaksis), s. 398-412</w:t>
            </w:r>
          </w:p>
          <w:p w14:paraId="43DC6DBA" w14:textId="090BEB9D" w:rsidR="00F737F6" w:rsidRPr="0000736B" w:rsidRDefault="00000000">
            <w:pPr>
              <w:spacing w:after="0"/>
              <w:jc w:val="both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lang w:val="az-Latn-AZ" w:eastAsia="en-US"/>
              </w:rPr>
              <w:t>Mətndə buraxılmış durğu işarələrini bərpa etmək</w:t>
            </w:r>
          </w:p>
        </w:tc>
      </w:tr>
      <w:tr w:rsidR="00F737F6" w:rsidRPr="0000736B" w14:paraId="02C61369" w14:textId="77777777" w:rsidTr="001C5276">
        <w:tc>
          <w:tcPr>
            <w:tcW w:w="703" w:type="dxa"/>
          </w:tcPr>
          <w:p w14:paraId="5DF94005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542" w:type="dxa"/>
            <w:gridSpan w:val="2"/>
          </w:tcPr>
          <w:p w14:paraId="3E19E259" w14:textId="77777777" w:rsidR="00F737F6" w:rsidRPr="0000736B" w:rsidRDefault="00F737F6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3707" w:type="dxa"/>
            <w:gridSpan w:val="2"/>
          </w:tcPr>
          <w:p w14:paraId="020D44B5" w14:textId="77777777" w:rsidR="00F737F6" w:rsidRPr="0000736B" w:rsidRDefault="00000000">
            <w:pPr>
              <w:spacing w:after="0"/>
              <w:jc w:val="center"/>
              <w:rPr>
                <w:rFonts w:ascii="Times New Roman" w:eastAsiaTheme="minorHAnsi" w:hAnsi="Times New Roman" w:cs="Times New Roman"/>
                <w:lang w:val="az-Latn-AZ" w:eastAsia="en-US"/>
              </w:rPr>
            </w:pPr>
            <w:r w:rsidRPr="0000736B">
              <w:rPr>
                <w:rFonts w:ascii="Times New Roman" w:eastAsiaTheme="minorHAnsi" w:hAnsi="Times New Roman" w:cs="Times New Roman"/>
                <w:b/>
                <w:bCs/>
                <w:lang w:val="az-Latn-AZ" w:eastAsia="en-US"/>
              </w:rPr>
              <w:t>Final imtahanı</w:t>
            </w:r>
          </w:p>
        </w:tc>
        <w:tc>
          <w:tcPr>
            <w:tcW w:w="4488" w:type="dxa"/>
            <w:gridSpan w:val="2"/>
          </w:tcPr>
          <w:p w14:paraId="52117519" w14:textId="77777777" w:rsidR="00F737F6" w:rsidRPr="0000736B" w:rsidRDefault="00F737F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lang w:val="az-Latn-AZ" w:eastAsia="en-US"/>
              </w:rPr>
            </w:pPr>
          </w:p>
        </w:tc>
      </w:tr>
      <w:tr w:rsidR="00F737F6" w:rsidRPr="0000736B" w14:paraId="411A9EFC" w14:textId="77777777" w:rsidTr="001C5276">
        <w:tc>
          <w:tcPr>
            <w:tcW w:w="10440" w:type="dxa"/>
            <w:gridSpan w:val="7"/>
          </w:tcPr>
          <w:p w14:paraId="03E346AA" w14:textId="77777777" w:rsidR="00F737F6" w:rsidRPr="0000736B" w:rsidRDefault="0000000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lang w:val="az-Latn-AZ" w:eastAsia="en-US"/>
              </w:rPr>
            </w:pPr>
            <w:proofErr w:type="spellStart"/>
            <w:r w:rsidRPr="0000736B">
              <w:rPr>
                <w:rFonts w:ascii="Times New Roman" w:hAnsi="Times New Roman" w:cs="Times New Roman"/>
                <w:shd w:val="clear" w:color="auto" w:fill="FFFFFF"/>
              </w:rPr>
              <w:t>Qeyd</w:t>
            </w:r>
            <w:proofErr w:type="spellEnd"/>
            <w:r w:rsidRPr="0000736B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00736B">
              <w:rPr>
                <w:rFonts w:ascii="Times New Roman" w:hAnsi="Times New Roman" w:cs="Times New Roman"/>
                <w:shd w:val="clear" w:color="auto" w:fill="FFFFFF"/>
              </w:rPr>
              <w:t>Nitq</w:t>
            </w:r>
            <w:proofErr w:type="spellEnd"/>
            <w:r w:rsidRPr="0000736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shd w:val="clear" w:color="auto" w:fill="FFFFFF"/>
              </w:rPr>
              <w:t>hissələrinin</w:t>
            </w:r>
            <w:proofErr w:type="spellEnd"/>
            <w:r w:rsidRPr="0000736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shd w:val="clear" w:color="auto" w:fill="FFFFFF"/>
              </w:rPr>
              <w:t>qarşılıqlı</w:t>
            </w:r>
            <w:proofErr w:type="spellEnd"/>
            <w:r w:rsidRPr="0000736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shd w:val="clear" w:color="auto" w:fill="FFFFFF"/>
              </w:rPr>
              <w:t>əlaqəsini</w:t>
            </w:r>
            <w:proofErr w:type="spellEnd"/>
            <w:r w:rsidRPr="0000736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shd w:val="clear" w:color="auto" w:fill="FFFFFF"/>
              </w:rPr>
              <w:t>nəzərdə</w:t>
            </w:r>
            <w:proofErr w:type="spellEnd"/>
            <w:r w:rsidRPr="0000736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shd w:val="clear" w:color="auto" w:fill="FFFFFF"/>
              </w:rPr>
              <w:t>alaraq</w:t>
            </w:r>
            <w:proofErr w:type="spellEnd"/>
            <w:r w:rsidRPr="0000736B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00736B">
              <w:rPr>
                <w:rFonts w:ascii="Times New Roman" w:hAnsi="Times New Roman" w:cs="Times New Roman"/>
                <w:shd w:val="clear" w:color="auto" w:fill="FFFFFF"/>
              </w:rPr>
              <w:t>mövzuları</w:t>
            </w:r>
            <w:proofErr w:type="spellEnd"/>
            <w:r w:rsidRPr="0000736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shd w:val="clear" w:color="auto" w:fill="FFFFFF"/>
              </w:rPr>
              <w:t>dağınıq</w:t>
            </w:r>
            <w:proofErr w:type="spellEnd"/>
            <w:r w:rsidRPr="0000736B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00736B">
              <w:rPr>
                <w:rFonts w:ascii="Times New Roman" w:hAnsi="Times New Roman" w:cs="Times New Roman"/>
                <w:shd w:val="clear" w:color="auto" w:fill="FFFFFF"/>
              </w:rPr>
              <w:t>lakin</w:t>
            </w:r>
            <w:proofErr w:type="spellEnd"/>
            <w:r w:rsidRPr="0000736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shd w:val="clear" w:color="auto" w:fill="FFFFFF"/>
              </w:rPr>
              <w:t>dərslikdəki</w:t>
            </w:r>
            <w:proofErr w:type="spellEnd"/>
            <w:r w:rsidRPr="0000736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shd w:val="clear" w:color="auto" w:fill="FFFFFF"/>
              </w:rPr>
              <w:t>qaydalar</w:t>
            </w:r>
            <w:proofErr w:type="spellEnd"/>
            <w:r w:rsidRPr="0000736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0736B">
              <w:rPr>
                <w:rFonts w:ascii="Times New Roman" w:hAnsi="Times New Roman" w:cs="Times New Roman"/>
                <w:shd w:val="clear" w:color="auto" w:fill="FFFFFF"/>
              </w:rPr>
              <w:t>əsasında</w:t>
            </w:r>
            <w:proofErr w:type="spellEnd"/>
            <w:r w:rsidRPr="0000736B">
              <w:rPr>
                <w:rFonts w:ascii="Times New Roman" w:hAnsi="Times New Roman" w:cs="Times New Roman"/>
                <w:shd w:val="clear" w:color="auto" w:fill="FFFFFF"/>
              </w:rPr>
              <w:t xml:space="preserve"> da </w:t>
            </w:r>
            <w:proofErr w:type="spellStart"/>
            <w:proofErr w:type="gramStart"/>
            <w:r w:rsidRPr="0000736B">
              <w:rPr>
                <w:rFonts w:ascii="Times New Roman" w:hAnsi="Times New Roman" w:cs="Times New Roman"/>
                <w:shd w:val="clear" w:color="auto" w:fill="FFFFFF"/>
              </w:rPr>
              <w:t>keçmək</w:t>
            </w:r>
            <w:proofErr w:type="spellEnd"/>
            <w:r w:rsidRPr="0000736B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proofErr w:type="spellStart"/>
            <w:r w:rsidRPr="0000736B">
              <w:rPr>
                <w:rFonts w:ascii="Times New Roman" w:hAnsi="Times New Roman" w:cs="Times New Roman"/>
                <w:shd w:val="clear" w:color="auto" w:fill="FFFFFF"/>
              </w:rPr>
              <w:t>olar</w:t>
            </w:r>
            <w:proofErr w:type="spellEnd"/>
            <w:proofErr w:type="gramEnd"/>
            <w:r w:rsidRPr="0000736B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</w:tbl>
    <w:p w14:paraId="3551EEFF" w14:textId="77777777" w:rsidR="00F737F6" w:rsidRPr="0000736B" w:rsidRDefault="00F737F6">
      <w:pPr>
        <w:rPr>
          <w:lang w:val="az-Latn-AZ"/>
        </w:rPr>
      </w:pPr>
    </w:p>
    <w:p w14:paraId="234A85CE" w14:textId="77777777" w:rsidR="00F737F6" w:rsidRPr="0000736B" w:rsidRDefault="00F737F6">
      <w:pPr>
        <w:rPr>
          <w:lang w:val="az-Latn-AZ"/>
        </w:rPr>
      </w:pPr>
    </w:p>
    <w:sectPr w:rsidR="00F737F6" w:rsidRPr="0000736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B8877" w14:textId="77777777" w:rsidR="001761F4" w:rsidRDefault="001761F4">
      <w:pPr>
        <w:spacing w:line="240" w:lineRule="auto"/>
      </w:pPr>
      <w:r>
        <w:separator/>
      </w:r>
    </w:p>
  </w:endnote>
  <w:endnote w:type="continuationSeparator" w:id="0">
    <w:p w14:paraId="168E928A" w14:textId="77777777" w:rsidR="001761F4" w:rsidRDefault="001761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467E5" w14:textId="77777777" w:rsidR="001761F4" w:rsidRDefault="001761F4">
      <w:pPr>
        <w:spacing w:after="0"/>
      </w:pPr>
      <w:r>
        <w:separator/>
      </w:r>
    </w:p>
  </w:footnote>
  <w:footnote w:type="continuationSeparator" w:id="0">
    <w:p w14:paraId="2174EC39" w14:textId="77777777" w:rsidR="001761F4" w:rsidRDefault="001761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402DB8"/>
    <w:multiLevelType w:val="singleLevel"/>
    <w:tmpl w:val="8C402DB8"/>
    <w:lvl w:ilvl="0">
      <w:start w:val="1"/>
      <w:numFmt w:val="decimal"/>
      <w:suff w:val="space"/>
      <w:lvlText w:val="%1."/>
      <w:lvlJc w:val="left"/>
      <w:pPr>
        <w:ind w:left="213"/>
      </w:pPr>
    </w:lvl>
  </w:abstractNum>
  <w:abstractNum w:abstractNumId="1" w15:restartNumberingAfterBreak="0">
    <w:nsid w:val="663C96D2"/>
    <w:multiLevelType w:val="singleLevel"/>
    <w:tmpl w:val="663C96D2"/>
    <w:lvl w:ilvl="0">
      <w:start w:val="1"/>
      <w:numFmt w:val="decimal"/>
      <w:suff w:val="space"/>
      <w:lvlText w:val="%1."/>
      <w:lvlJc w:val="left"/>
    </w:lvl>
  </w:abstractNum>
  <w:num w:numId="1" w16cid:durableId="1018777652">
    <w:abstractNumId w:val="0"/>
  </w:num>
  <w:num w:numId="2" w16cid:durableId="897547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5C1"/>
    <w:rsid w:val="0000736B"/>
    <w:rsid w:val="00032BF6"/>
    <w:rsid w:val="00055349"/>
    <w:rsid w:val="000562D1"/>
    <w:rsid w:val="000710AD"/>
    <w:rsid w:val="00072ADA"/>
    <w:rsid w:val="000C47BD"/>
    <w:rsid w:val="000D601F"/>
    <w:rsid w:val="000E13AE"/>
    <w:rsid w:val="0012183D"/>
    <w:rsid w:val="00150B34"/>
    <w:rsid w:val="00155C4D"/>
    <w:rsid w:val="001761F4"/>
    <w:rsid w:val="001B5DE1"/>
    <w:rsid w:val="001C5276"/>
    <w:rsid w:val="001E18CE"/>
    <w:rsid w:val="001E293A"/>
    <w:rsid w:val="001F34E2"/>
    <w:rsid w:val="00204E72"/>
    <w:rsid w:val="00220B34"/>
    <w:rsid w:val="00222A1E"/>
    <w:rsid w:val="00223AFA"/>
    <w:rsid w:val="00244368"/>
    <w:rsid w:val="00262CCF"/>
    <w:rsid w:val="00266787"/>
    <w:rsid w:val="00290EDF"/>
    <w:rsid w:val="002B4705"/>
    <w:rsid w:val="002D0F67"/>
    <w:rsid w:val="002D2A84"/>
    <w:rsid w:val="002F7A79"/>
    <w:rsid w:val="003055E7"/>
    <w:rsid w:val="00314B95"/>
    <w:rsid w:val="00317A40"/>
    <w:rsid w:val="00324F7E"/>
    <w:rsid w:val="00356B48"/>
    <w:rsid w:val="00373DB9"/>
    <w:rsid w:val="003848CE"/>
    <w:rsid w:val="003A6081"/>
    <w:rsid w:val="003C3567"/>
    <w:rsid w:val="003E1EFA"/>
    <w:rsid w:val="003F23C0"/>
    <w:rsid w:val="004151E8"/>
    <w:rsid w:val="00446F43"/>
    <w:rsid w:val="004534C5"/>
    <w:rsid w:val="00471ECA"/>
    <w:rsid w:val="00495821"/>
    <w:rsid w:val="004A2C5E"/>
    <w:rsid w:val="004E5593"/>
    <w:rsid w:val="004F64EC"/>
    <w:rsid w:val="0051771C"/>
    <w:rsid w:val="00521018"/>
    <w:rsid w:val="00533216"/>
    <w:rsid w:val="00570661"/>
    <w:rsid w:val="00575C75"/>
    <w:rsid w:val="005A2F83"/>
    <w:rsid w:val="005C62AA"/>
    <w:rsid w:val="005E2FA0"/>
    <w:rsid w:val="00610369"/>
    <w:rsid w:val="006361AA"/>
    <w:rsid w:val="006757A8"/>
    <w:rsid w:val="00690EE9"/>
    <w:rsid w:val="0069205F"/>
    <w:rsid w:val="006D5ACA"/>
    <w:rsid w:val="006E2AC4"/>
    <w:rsid w:val="006E5B3A"/>
    <w:rsid w:val="0071096F"/>
    <w:rsid w:val="007136AB"/>
    <w:rsid w:val="00726CF2"/>
    <w:rsid w:val="00730C41"/>
    <w:rsid w:val="00752671"/>
    <w:rsid w:val="00764EC8"/>
    <w:rsid w:val="00770955"/>
    <w:rsid w:val="00790D87"/>
    <w:rsid w:val="007B1FA2"/>
    <w:rsid w:val="007B4280"/>
    <w:rsid w:val="007D315D"/>
    <w:rsid w:val="007F175E"/>
    <w:rsid w:val="00806927"/>
    <w:rsid w:val="008101A9"/>
    <w:rsid w:val="00816EF7"/>
    <w:rsid w:val="008223A2"/>
    <w:rsid w:val="00850F72"/>
    <w:rsid w:val="00862865"/>
    <w:rsid w:val="00882728"/>
    <w:rsid w:val="008B0117"/>
    <w:rsid w:val="008E08FF"/>
    <w:rsid w:val="00902E9F"/>
    <w:rsid w:val="00926A7B"/>
    <w:rsid w:val="009344AF"/>
    <w:rsid w:val="00943C5B"/>
    <w:rsid w:val="009555C1"/>
    <w:rsid w:val="00976D29"/>
    <w:rsid w:val="00993BB6"/>
    <w:rsid w:val="009A7608"/>
    <w:rsid w:val="009D24D9"/>
    <w:rsid w:val="009E123D"/>
    <w:rsid w:val="009F0C86"/>
    <w:rsid w:val="009F3B56"/>
    <w:rsid w:val="009F5754"/>
    <w:rsid w:val="00A009F7"/>
    <w:rsid w:val="00A17CD4"/>
    <w:rsid w:val="00A20683"/>
    <w:rsid w:val="00A2397A"/>
    <w:rsid w:val="00A32F5F"/>
    <w:rsid w:val="00A4629D"/>
    <w:rsid w:val="00A51E65"/>
    <w:rsid w:val="00A84C7E"/>
    <w:rsid w:val="00AA6E4A"/>
    <w:rsid w:val="00AD1EA5"/>
    <w:rsid w:val="00AE432A"/>
    <w:rsid w:val="00B23F73"/>
    <w:rsid w:val="00B40A66"/>
    <w:rsid w:val="00B425C1"/>
    <w:rsid w:val="00B4304E"/>
    <w:rsid w:val="00B613EF"/>
    <w:rsid w:val="00B72578"/>
    <w:rsid w:val="00B863B6"/>
    <w:rsid w:val="00B9266C"/>
    <w:rsid w:val="00BB0E72"/>
    <w:rsid w:val="00BB1C47"/>
    <w:rsid w:val="00BE6253"/>
    <w:rsid w:val="00BF5E7B"/>
    <w:rsid w:val="00C40A02"/>
    <w:rsid w:val="00C60E88"/>
    <w:rsid w:val="00C946A3"/>
    <w:rsid w:val="00C961F2"/>
    <w:rsid w:val="00CC631E"/>
    <w:rsid w:val="00CF24A3"/>
    <w:rsid w:val="00D02767"/>
    <w:rsid w:val="00D20E3C"/>
    <w:rsid w:val="00D217CC"/>
    <w:rsid w:val="00D304A5"/>
    <w:rsid w:val="00D35B78"/>
    <w:rsid w:val="00D62D49"/>
    <w:rsid w:val="00D93B4D"/>
    <w:rsid w:val="00D95CD2"/>
    <w:rsid w:val="00DD7511"/>
    <w:rsid w:val="00DE06C3"/>
    <w:rsid w:val="00E02390"/>
    <w:rsid w:val="00E1498C"/>
    <w:rsid w:val="00E243CD"/>
    <w:rsid w:val="00E2469C"/>
    <w:rsid w:val="00E43A48"/>
    <w:rsid w:val="00E5782C"/>
    <w:rsid w:val="00E8043C"/>
    <w:rsid w:val="00E85192"/>
    <w:rsid w:val="00E93529"/>
    <w:rsid w:val="00E936F7"/>
    <w:rsid w:val="00E93883"/>
    <w:rsid w:val="00EB3CF8"/>
    <w:rsid w:val="00EC6006"/>
    <w:rsid w:val="00ED25FD"/>
    <w:rsid w:val="00EF5C8C"/>
    <w:rsid w:val="00F166F9"/>
    <w:rsid w:val="00F41332"/>
    <w:rsid w:val="00F644BA"/>
    <w:rsid w:val="00F737F6"/>
    <w:rsid w:val="00F76091"/>
    <w:rsid w:val="00F806C9"/>
    <w:rsid w:val="00F838E4"/>
    <w:rsid w:val="00FC7130"/>
    <w:rsid w:val="00FD0C0A"/>
    <w:rsid w:val="01942E3D"/>
    <w:rsid w:val="028D4FD1"/>
    <w:rsid w:val="03343D40"/>
    <w:rsid w:val="03441C5E"/>
    <w:rsid w:val="03CD47F6"/>
    <w:rsid w:val="04B912DF"/>
    <w:rsid w:val="04C04464"/>
    <w:rsid w:val="054D1E6D"/>
    <w:rsid w:val="070C338C"/>
    <w:rsid w:val="08836BD0"/>
    <w:rsid w:val="08B3664A"/>
    <w:rsid w:val="09A432A2"/>
    <w:rsid w:val="0B0E5AE6"/>
    <w:rsid w:val="0B5667D2"/>
    <w:rsid w:val="0C051104"/>
    <w:rsid w:val="0C9A1DE7"/>
    <w:rsid w:val="0D0D5C95"/>
    <w:rsid w:val="0E636A64"/>
    <w:rsid w:val="0F3F6F61"/>
    <w:rsid w:val="100F0844"/>
    <w:rsid w:val="1089474E"/>
    <w:rsid w:val="10A73DA4"/>
    <w:rsid w:val="11A2081E"/>
    <w:rsid w:val="13350DF5"/>
    <w:rsid w:val="13E50AC5"/>
    <w:rsid w:val="14A342BC"/>
    <w:rsid w:val="15220952"/>
    <w:rsid w:val="15CA2301"/>
    <w:rsid w:val="165424DC"/>
    <w:rsid w:val="16FA2E28"/>
    <w:rsid w:val="17823DFF"/>
    <w:rsid w:val="17ED47A9"/>
    <w:rsid w:val="182333C2"/>
    <w:rsid w:val="18696E69"/>
    <w:rsid w:val="19AA2E8A"/>
    <w:rsid w:val="1A951C0B"/>
    <w:rsid w:val="1B283D33"/>
    <w:rsid w:val="1DBB5EBC"/>
    <w:rsid w:val="1DD22B6D"/>
    <w:rsid w:val="207A63C2"/>
    <w:rsid w:val="20850B9C"/>
    <w:rsid w:val="20BF65F0"/>
    <w:rsid w:val="22AC6FF8"/>
    <w:rsid w:val="234611FA"/>
    <w:rsid w:val="23607DE2"/>
    <w:rsid w:val="239D1C07"/>
    <w:rsid w:val="23DB2B34"/>
    <w:rsid w:val="23ED46EB"/>
    <w:rsid w:val="266D264B"/>
    <w:rsid w:val="28E46003"/>
    <w:rsid w:val="2A0616E3"/>
    <w:rsid w:val="2B9749D8"/>
    <w:rsid w:val="2BF67536"/>
    <w:rsid w:val="2CD03440"/>
    <w:rsid w:val="2E9B3D82"/>
    <w:rsid w:val="2ED34352"/>
    <w:rsid w:val="2F7F3E3C"/>
    <w:rsid w:val="3095573E"/>
    <w:rsid w:val="30A6118E"/>
    <w:rsid w:val="30E43D1A"/>
    <w:rsid w:val="333D5180"/>
    <w:rsid w:val="339C3413"/>
    <w:rsid w:val="343E5A0C"/>
    <w:rsid w:val="34C24188"/>
    <w:rsid w:val="35881641"/>
    <w:rsid w:val="365B5E0A"/>
    <w:rsid w:val="368F6B80"/>
    <w:rsid w:val="38035A44"/>
    <w:rsid w:val="392E3E68"/>
    <w:rsid w:val="3950585B"/>
    <w:rsid w:val="39936430"/>
    <w:rsid w:val="39A16DF2"/>
    <w:rsid w:val="3A3146AF"/>
    <w:rsid w:val="3AF347AD"/>
    <w:rsid w:val="3B0F6B50"/>
    <w:rsid w:val="3BC61D3C"/>
    <w:rsid w:val="3C38206F"/>
    <w:rsid w:val="3CA31014"/>
    <w:rsid w:val="3D3107AD"/>
    <w:rsid w:val="3D7E0F83"/>
    <w:rsid w:val="3DD03257"/>
    <w:rsid w:val="3E263CAA"/>
    <w:rsid w:val="3E4A339A"/>
    <w:rsid w:val="3E545423"/>
    <w:rsid w:val="3E916FB4"/>
    <w:rsid w:val="408C781A"/>
    <w:rsid w:val="408D0011"/>
    <w:rsid w:val="40D531E6"/>
    <w:rsid w:val="42056A43"/>
    <w:rsid w:val="42332E3A"/>
    <w:rsid w:val="42C258FE"/>
    <w:rsid w:val="42D3754D"/>
    <w:rsid w:val="4314060F"/>
    <w:rsid w:val="446E19EB"/>
    <w:rsid w:val="44DF58A4"/>
    <w:rsid w:val="46EE6652"/>
    <w:rsid w:val="4803505C"/>
    <w:rsid w:val="48706EF8"/>
    <w:rsid w:val="49711236"/>
    <w:rsid w:val="4A091E94"/>
    <w:rsid w:val="4A0B29CA"/>
    <w:rsid w:val="4A9E52C9"/>
    <w:rsid w:val="4ADD3E61"/>
    <w:rsid w:val="4CAA1F4A"/>
    <w:rsid w:val="4CD47D64"/>
    <w:rsid w:val="4CD878E6"/>
    <w:rsid w:val="4D4C4259"/>
    <w:rsid w:val="4D911989"/>
    <w:rsid w:val="4DF54C25"/>
    <w:rsid w:val="4EF8334C"/>
    <w:rsid w:val="508E05FE"/>
    <w:rsid w:val="514528D3"/>
    <w:rsid w:val="516F2F7D"/>
    <w:rsid w:val="51AB3385"/>
    <w:rsid w:val="526D77FC"/>
    <w:rsid w:val="561B6209"/>
    <w:rsid w:val="562837FD"/>
    <w:rsid w:val="56EF75A4"/>
    <w:rsid w:val="57A801C7"/>
    <w:rsid w:val="57ED38F1"/>
    <w:rsid w:val="58E13F9B"/>
    <w:rsid w:val="599B6EA3"/>
    <w:rsid w:val="5ABC757C"/>
    <w:rsid w:val="5B2B299F"/>
    <w:rsid w:val="5D4B3357"/>
    <w:rsid w:val="5E167C7C"/>
    <w:rsid w:val="5E8D10E3"/>
    <w:rsid w:val="5EBF12FC"/>
    <w:rsid w:val="5ECF786D"/>
    <w:rsid w:val="5F1861FE"/>
    <w:rsid w:val="5FAE637E"/>
    <w:rsid w:val="5FE818BD"/>
    <w:rsid w:val="60173127"/>
    <w:rsid w:val="60697F2A"/>
    <w:rsid w:val="60837C70"/>
    <w:rsid w:val="60E07891"/>
    <w:rsid w:val="60FE18F1"/>
    <w:rsid w:val="61482C7F"/>
    <w:rsid w:val="622D504B"/>
    <w:rsid w:val="63AA50DF"/>
    <w:rsid w:val="63AF328E"/>
    <w:rsid w:val="63DB1613"/>
    <w:rsid w:val="643A5821"/>
    <w:rsid w:val="64AA4BAE"/>
    <w:rsid w:val="66167E64"/>
    <w:rsid w:val="66C52857"/>
    <w:rsid w:val="66DF7510"/>
    <w:rsid w:val="67446219"/>
    <w:rsid w:val="682A2E69"/>
    <w:rsid w:val="6A190DD2"/>
    <w:rsid w:val="6A21367E"/>
    <w:rsid w:val="6AA104EF"/>
    <w:rsid w:val="6C99378B"/>
    <w:rsid w:val="6CDB1EBB"/>
    <w:rsid w:val="6ED30CBB"/>
    <w:rsid w:val="6F073329"/>
    <w:rsid w:val="71DB20DB"/>
    <w:rsid w:val="73981D03"/>
    <w:rsid w:val="74922146"/>
    <w:rsid w:val="74B133B6"/>
    <w:rsid w:val="76411BCB"/>
    <w:rsid w:val="78F93B06"/>
    <w:rsid w:val="790446A4"/>
    <w:rsid w:val="791A5E69"/>
    <w:rsid w:val="793312FE"/>
    <w:rsid w:val="796450AB"/>
    <w:rsid w:val="7A7B4DEB"/>
    <w:rsid w:val="7C150A8C"/>
    <w:rsid w:val="7C3F4D01"/>
    <w:rsid w:val="7DED5295"/>
    <w:rsid w:val="7E100D73"/>
    <w:rsid w:val="7E2F7B31"/>
    <w:rsid w:val="7FA2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9E554"/>
  <w15:docId w15:val="{FADEFD25-2522-4AD0-BA2B-CD108774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table" w:customStyle="1" w:styleId="TableGrid2">
    <w:name w:val="Table Grid2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AB878-41C5-4B9A-9A93-C3FFD0CC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Fargana Alasgarli</cp:lastModifiedBy>
  <cp:revision>8</cp:revision>
  <dcterms:created xsi:type="dcterms:W3CDTF">2023-09-03T16:59:00Z</dcterms:created>
  <dcterms:modified xsi:type="dcterms:W3CDTF">2023-09-11T12:18:00Z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557f97d6-0ba6-4350-b1df-d42181085e35</vt:lpwstr>
  </property>
  <property fmtid="{D5CDD505-2E9C-101B-9397-08002B2CF9AE}" pid="3" name="KSOProductBuildVer">
    <vt:lpwstr>1033-11.2.0.11537</vt:lpwstr>
  </property>
  <property fmtid="{D5CDD505-2E9C-101B-9397-08002B2CF9AE}" pid="4" name="ICV">
    <vt:lpwstr>D6DE0E877651400EBB36361FAE879899</vt:lpwstr>
  </property>
</Properties>
</file>