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062" w:type="dxa"/>
        <w:tblCellMar>
          <w:left w:w="10" w:type="dxa"/>
          <w:right w:w="10" w:type="dxa"/>
        </w:tblCellMar>
        <w:tblLook w:val="0000" w:firstRow="0" w:lastRow="0" w:firstColumn="0" w:lastColumn="0" w:noHBand="0" w:noVBand="0"/>
      </w:tblPr>
      <w:tblGrid>
        <w:gridCol w:w="811"/>
        <w:gridCol w:w="1660"/>
        <w:gridCol w:w="109"/>
        <w:gridCol w:w="3517"/>
        <w:gridCol w:w="708"/>
        <w:gridCol w:w="1745"/>
        <w:gridCol w:w="2340"/>
      </w:tblGrid>
      <w:tr w:rsidR="001A07EF" w:rsidRPr="0085320A" w14:paraId="53AEC444" w14:textId="77777777" w:rsidTr="000203C5">
        <w:trPr>
          <w:trHeight w:val="1"/>
        </w:trPr>
        <w:tc>
          <w:tcPr>
            <w:tcW w:w="247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71C77"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Ümumi</w:t>
            </w:r>
            <w:r w:rsidR="00574C8B" w:rsidRPr="00275C8D">
              <w:rPr>
                <w:rFonts w:ascii="Times New Roman" w:eastAsia="Times New Roman" w:hAnsi="Times New Roman" w:cs="Times New Roman"/>
                <w:b/>
                <w:lang w:val="en-US"/>
              </w:rPr>
              <w:t xml:space="preserve"> </w:t>
            </w:r>
            <w:r w:rsidRPr="00275C8D">
              <w:rPr>
                <w:rFonts w:ascii="Times New Roman" w:eastAsia="Times New Roman" w:hAnsi="Times New Roman" w:cs="Times New Roman"/>
                <w:b/>
              </w:rPr>
              <w:t>məlumat</w:t>
            </w: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BCE8F" w14:textId="77777777" w:rsidR="001A07EF" w:rsidRPr="00275C8D" w:rsidRDefault="00C65DBC" w:rsidP="00F03724">
            <w:pPr>
              <w:spacing w:after="0" w:line="240" w:lineRule="auto"/>
              <w:rPr>
                <w:rFonts w:ascii="Times New Roman" w:hAnsi="Times New Roman" w:cs="Times New Roman"/>
                <w:lang w:val="en-US"/>
              </w:rPr>
            </w:pPr>
            <w:proofErr w:type="spellStart"/>
            <w:r w:rsidRPr="00275C8D">
              <w:rPr>
                <w:rFonts w:ascii="Times New Roman" w:eastAsia="Times New Roman" w:hAnsi="Times New Roman" w:cs="Times New Roman"/>
                <w:b/>
                <w:lang w:val="en-US"/>
              </w:rPr>
              <w:t>Fənnin</w:t>
            </w:r>
            <w:proofErr w:type="spellEnd"/>
            <w:r w:rsidRPr="00275C8D">
              <w:rPr>
                <w:rFonts w:ascii="Times New Roman" w:eastAsia="Times New Roman" w:hAnsi="Times New Roman" w:cs="Times New Roman"/>
                <w:b/>
                <w:lang w:val="en-US"/>
              </w:rPr>
              <w:t xml:space="preserve"> </w:t>
            </w:r>
            <w:proofErr w:type="spellStart"/>
            <w:r w:rsidRPr="00275C8D">
              <w:rPr>
                <w:rFonts w:ascii="Times New Roman" w:eastAsia="Times New Roman" w:hAnsi="Times New Roman" w:cs="Times New Roman"/>
                <w:b/>
                <w:lang w:val="en-US"/>
              </w:rPr>
              <w:t>adı</w:t>
            </w:r>
            <w:proofErr w:type="spellEnd"/>
            <w:r w:rsidRPr="00275C8D">
              <w:rPr>
                <w:rFonts w:ascii="Times New Roman" w:eastAsia="Times New Roman" w:hAnsi="Times New Roman" w:cs="Times New Roman"/>
                <w:b/>
                <w:lang w:val="en-US"/>
              </w:rPr>
              <w:t xml:space="preserve">, </w:t>
            </w:r>
            <w:proofErr w:type="spellStart"/>
            <w:r w:rsidRPr="00275C8D">
              <w:rPr>
                <w:rFonts w:ascii="Times New Roman" w:eastAsia="Times New Roman" w:hAnsi="Times New Roman" w:cs="Times New Roman"/>
                <w:b/>
                <w:lang w:val="en-US"/>
              </w:rPr>
              <w:t>kodu</w:t>
            </w:r>
            <w:proofErr w:type="spellEnd"/>
            <w:r w:rsidRPr="00275C8D">
              <w:rPr>
                <w:rFonts w:ascii="Times New Roman" w:eastAsia="Times New Roman" w:hAnsi="Times New Roman" w:cs="Times New Roman"/>
                <w:b/>
                <w:lang w:val="en-US"/>
              </w:rPr>
              <w:t xml:space="preserve"> və </w:t>
            </w:r>
            <w:proofErr w:type="spellStart"/>
            <w:r w:rsidRPr="00275C8D">
              <w:rPr>
                <w:rFonts w:ascii="Times New Roman" w:eastAsia="Times New Roman" w:hAnsi="Times New Roman" w:cs="Times New Roman"/>
                <w:b/>
                <w:lang w:val="en-US"/>
              </w:rPr>
              <w:t>kreditlərin</w:t>
            </w:r>
            <w:proofErr w:type="spellEnd"/>
            <w:r w:rsidRPr="00275C8D">
              <w:rPr>
                <w:rFonts w:ascii="Times New Roman" w:eastAsia="Times New Roman" w:hAnsi="Times New Roman" w:cs="Times New Roman"/>
                <w:b/>
                <w:lang w:val="en-US"/>
              </w:rPr>
              <w:t xml:space="preserve"> </w:t>
            </w:r>
            <w:proofErr w:type="spellStart"/>
            <w:r w:rsidRPr="00275C8D">
              <w:rPr>
                <w:rFonts w:ascii="Times New Roman" w:eastAsia="Times New Roman" w:hAnsi="Times New Roman" w:cs="Times New Roman"/>
                <w:b/>
                <w:lang w:val="en-US"/>
              </w:rPr>
              <w:t>sayı</w:t>
            </w:r>
            <w:proofErr w:type="spellEnd"/>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008CE" w14:textId="7F54457F" w:rsidR="001A07EF" w:rsidRPr="00275C8D" w:rsidRDefault="00795CFD" w:rsidP="00F01F63">
            <w:pPr>
              <w:spacing w:after="0" w:line="240" w:lineRule="auto"/>
              <w:rPr>
                <w:rFonts w:ascii="Times New Roman" w:hAnsi="Times New Roman" w:cs="Times New Roman"/>
                <w:lang w:val="az-Latn-AZ"/>
              </w:rPr>
            </w:pPr>
            <w:r w:rsidRPr="00275C8D">
              <w:rPr>
                <w:rFonts w:ascii="Times New Roman" w:eastAsia="Times New Roman" w:hAnsi="Times New Roman" w:cs="Times New Roman"/>
                <w:lang w:val="az-Latn-AZ"/>
              </w:rPr>
              <w:t>L</w:t>
            </w:r>
            <w:r w:rsidR="000203C5">
              <w:rPr>
                <w:rFonts w:ascii="Times New Roman" w:eastAsia="Times New Roman" w:hAnsi="Times New Roman" w:cs="Times New Roman"/>
                <w:lang w:val="az-Latn-AZ"/>
              </w:rPr>
              <w:t>I</w:t>
            </w:r>
            <w:r w:rsidRPr="00275C8D">
              <w:rPr>
                <w:rFonts w:ascii="Times New Roman" w:eastAsia="Times New Roman" w:hAnsi="Times New Roman" w:cs="Times New Roman"/>
                <w:lang w:val="az-Latn-AZ"/>
              </w:rPr>
              <w:t>NG</w:t>
            </w:r>
            <w:r w:rsidR="00F03724" w:rsidRPr="00275C8D">
              <w:rPr>
                <w:rFonts w:ascii="Times New Roman" w:eastAsia="Times New Roman" w:hAnsi="Times New Roman" w:cs="Times New Roman"/>
                <w:lang w:val="az-Latn-AZ"/>
              </w:rPr>
              <w:t xml:space="preserve"> </w:t>
            </w:r>
            <w:r w:rsidRPr="00275C8D">
              <w:rPr>
                <w:rFonts w:ascii="Times New Roman" w:eastAsia="Times New Roman" w:hAnsi="Times New Roman" w:cs="Times New Roman"/>
                <w:lang w:val="az-Latn-AZ"/>
              </w:rPr>
              <w:t xml:space="preserve">426 </w:t>
            </w:r>
            <w:r w:rsidR="00125EF0" w:rsidRPr="00275C8D">
              <w:rPr>
                <w:rFonts w:ascii="Times New Roman" w:eastAsia="Times New Roman" w:hAnsi="Times New Roman" w:cs="Times New Roman"/>
                <w:lang w:val="az-Latn-AZ"/>
              </w:rPr>
              <w:t>S</w:t>
            </w:r>
            <w:r w:rsidR="00F01F63" w:rsidRPr="00275C8D">
              <w:rPr>
                <w:rFonts w:ascii="Times New Roman" w:eastAsia="Times New Roman" w:hAnsi="Times New Roman" w:cs="Times New Roman"/>
                <w:lang w:val="az-Latn-AZ"/>
              </w:rPr>
              <w:t>osial</w:t>
            </w:r>
            <w:r w:rsidR="00D86577" w:rsidRPr="00275C8D">
              <w:rPr>
                <w:rFonts w:ascii="Times New Roman" w:eastAsia="Times New Roman" w:hAnsi="Times New Roman" w:cs="Times New Roman"/>
                <w:lang w:val="az-Latn-AZ"/>
              </w:rPr>
              <w:t xml:space="preserve"> dilçilik</w:t>
            </w:r>
            <w:r w:rsidR="00FD3763" w:rsidRPr="00275C8D">
              <w:rPr>
                <w:rFonts w:ascii="Times New Roman" w:eastAsia="Times New Roman" w:hAnsi="Times New Roman" w:cs="Times New Roman"/>
                <w:lang w:val="az-Latn-AZ"/>
              </w:rPr>
              <w:t>,</w:t>
            </w:r>
            <w:r w:rsidRPr="00275C8D">
              <w:rPr>
                <w:rFonts w:ascii="Times New Roman" w:eastAsia="Times New Roman" w:hAnsi="Times New Roman" w:cs="Times New Roman"/>
                <w:lang w:val="az-Latn-AZ"/>
              </w:rPr>
              <w:t xml:space="preserve"> 4 kredit</w:t>
            </w:r>
            <w:r w:rsidR="00FD3763" w:rsidRPr="00275C8D">
              <w:rPr>
                <w:rFonts w:ascii="Times New Roman" w:eastAsia="Times New Roman" w:hAnsi="Times New Roman" w:cs="Times New Roman"/>
                <w:lang w:val="az-Latn-AZ"/>
              </w:rPr>
              <w:t>,</w:t>
            </w:r>
            <w:r w:rsidRPr="00275C8D">
              <w:rPr>
                <w:rFonts w:ascii="Times New Roman" w:eastAsia="Times New Roman" w:hAnsi="Times New Roman" w:cs="Times New Roman"/>
                <w:lang w:val="az-Latn-AZ"/>
              </w:rPr>
              <w:t xml:space="preserve"> 8 AKTS</w:t>
            </w:r>
          </w:p>
        </w:tc>
      </w:tr>
      <w:tr w:rsidR="001A07EF" w:rsidRPr="00275C8D" w14:paraId="2BB9135C" w14:textId="77777777" w:rsidTr="000203C5">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C413D" w14:textId="77777777" w:rsidR="001A07EF" w:rsidRPr="00275C8D" w:rsidRDefault="001A07EF" w:rsidP="00F03724">
            <w:pPr>
              <w:spacing w:after="0" w:line="240" w:lineRule="auto"/>
              <w:rPr>
                <w:rFonts w:ascii="Times New Roman" w:eastAsia="Calibri" w:hAnsi="Times New Roman" w:cs="Times New Roman"/>
                <w:lang w:val="en-US"/>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FA783"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Departament</w:t>
            </w:r>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A2B39" w14:textId="77777777" w:rsidR="001A07EF" w:rsidRPr="00275C8D" w:rsidRDefault="00574C8B" w:rsidP="00F03724">
            <w:pPr>
              <w:spacing w:after="0" w:line="240" w:lineRule="auto"/>
              <w:rPr>
                <w:rFonts w:ascii="Times New Roman" w:hAnsi="Times New Roman" w:cs="Times New Roman"/>
                <w:lang w:val="az-Latn-AZ"/>
              </w:rPr>
            </w:pPr>
            <w:r w:rsidRPr="00275C8D">
              <w:rPr>
                <w:rFonts w:ascii="Times New Roman" w:eastAsia="Times New Roman" w:hAnsi="Times New Roman" w:cs="Times New Roman"/>
                <w:lang w:val="en-US"/>
              </w:rPr>
              <w:t>Di</w:t>
            </w:r>
            <w:r w:rsidRPr="00275C8D">
              <w:rPr>
                <w:rFonts w:ascii="Times New Roman" w:eastAsia="Times New Roman" w:hAnsi="Times New Roman" w:cs="Times New Roman"/>
                <w:lang w:val="az-Latn-AZ"/>
              </w:rPr>
              <w:t>llər və ədəbiyyatlar</w:t>
            </w:r>
          </w:p>
        </w:tc>
      </w:tr>
      <w:tr w:rsidR="001A07EF" w:rsidRPr="00275C8D" w14:paraId="177D6B01" w14:textId="77777777" w:rsidTr="000203C5">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86864" w14:textId="77777777" w:rsidR="001A07EF" w:rsidRPr="00275C8D" w:rsidRDefault="001A07EF" w:rsidP="00F03724">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9B879"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Proqram (bakalavr, magistr)</w:t>
            </w:r>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69C0D" w14:textId="77777777" w:rsidR="001A07EF" w:rsidRPr="00275C8D" w:rsidRDefault="00125EF0" w:rsidP="00F03724">
            <w:pPr>
              <w:spacing w:after="0" w:line="240" w:lineRule="auto"/>
              <w:rPr>
                <w:rFonts w:ascii="Times New Roman" w:hAnsi="Times New Roman" w:cs="Times New Roman"/>
                <w:lang w:val="az-Latn-AZ"/>
              </w:rPr>
            </w:pPr>
            <w:r w:rsidRPr="00275C8D">
              <w:rPr>
                <w:rFonts w:ascii="Times New Roman" w:eastAsia="Times New Roman" w:hAnsi="Times New Roman" w:cs="Times New Roman"/>
                <w:lang w:val="az-Latn-AZ"/>
              </w:rPr>
              <w:t>Magistratura</w:t>
            </w:r>
          </w:p>
        </w:tc>
      </w:tr>
      <w:tr w:rsidR="001A07EF" w:rsidRPr="0085320A" w14:paraId="738D6678" w14:textId="77777777" w:rsidTr="000203C5">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EB564" w14:textId="77777777" w:rsidR="001A07EF" w:rsidRPr="00275C8D" w:rsidRDefault="001A07EF" w:rsidP="00F03724">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1A7BA"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Tədris semestri</w:t>
            </w:r>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C61B7" w14:textId="0FE2E671" w:rsidR="001A07EF" w:rsidRPr="00275C8D" w:rsidRDefault="0040789F" w:rsidP="0040789F">
            <w:pPr>
              <w:spacing w:after="0" w:line="240" w:lineRule="auto"/>
              <w:rPr>
                <w:rFonts w:ascii="Times New Roman" w:hAnsi="Times New Roman" w:cs="Times New Roman"/>
                <w:lang w:val="en-US"/>
              </w:rPr>
            </w:pPr>
            <w:r>
              <w:rPr>
                <w:rFonts w:ascii="Times New Roman" w:eastAsia="Times New Roman" w:hAnsi="Times New Roman" w:cs="Times New Roman"/>
                <w:lang w:val="en-US"/>
              </w:rPr>
              <w:t>2023</w:t>
            </w:r>
            <w:r w:rsidR="00574C8B" w:rsidRPr="00275C8D">
              <w:rPr>
                <w:rFonts w:ascii="Times New Roman" w:eastAsia="Times New Roman" w:hAnsi="Times New Roman" w:cs="Times New Roman"/>
                <w:lang w:val="en-US"/>
              </w:rPr>
              <w:t>/202</w:t>
            </w:r>
            <w:r>
              <w:rPr>
                <w:rFonts w:ascii="Times New Roman" w:eastAsia="Times New Roman" w:hAnsi="Times New Roman" w:cs="Times New Roman"/>
                <w:lang w:val="en-US"/>
              </w:rPr>
              <w:t>4</w:t>
            </w:r>
            <w:r w:rsidR="00574C8B" w:rsidRPr="00275C8D">
              <w:rPr>
                <w:rFonts w:ascii="Times New Roman" w:eastAsia="Times New Roman" w:hAnsi="Times New Roman" w:cs="Times New Roman"/>
                <w:lang w:val="en-US"/>
              </w:rPr>
              <w:t>-c</w:t>
            </w:r>
            <w:r w:rsidR="00764060" w:rsidRPr="00275C8D">
              <w:rPr>
                <w:rFonts w:ascii="Times New Roman" w:eastAsia="Times New Roman" w:hAnsi="Times New Roman" w:cs="Times New Roman"/>
                <w:lang w:val="en-US"/>
              </w:rPr>
              <w:t>ü</w:t>
            </w:r>
            <w:r w:rsidR="00574C8B" w:rsidRPr="00275C8D">
              <w:rPr>
                <w:rFonts w:ascii="Times New Roman" w:eastAsia="Times New Roman" w:hAnsi="Times New Roman" w:cs="Times New Roman"/>
                <w:lang w:val="en-US"/>
              </w:rPr>
              <w:t xml:space="preserve"> </w:t>
            </w:r>
            <w:proofErr w:type="spellStart"/>
            <w:r w:rsidR="00574C8B" w:rsidRPr="00275C8D">
              <w:rPr>
                <w:rFonts w:ascii="Times New Roman" w:eastAsia="Times New Roman" w:hAnsi="Times New Roman" w:cs="Times New Roman"/>
                <w:lang w:val="en-US"/>
              </w:rPr>
              <w:t>tədris</w:t>
            </w:r>
            <w:proofErr w:type="spellEnd"/>
            <w:r w:rsidR="00574C8B" w:rsidRPr="00275C8D">
              <w:rPr>
                <w:rFonts w:ascii="Times New Roman" w:eastAsia="Times New Roman" w:hAnsi="Times New Roman" w:cs="Times New Roman"/>
                <w:lang w:val="en-US"/>
              </w:rPr>
              <w:t xml:space="preserve"> </w:t>
            </w:r>
            <w:proofErr w:type="spellStart"/>
            <w:r w:rsidR="00574C8B" w:rsidRPr="00275C8D">
              <w:rPr>
                <w:rFonts w:ascii="Times New Roman" w:eastAsia="Times New Roman" w:hAnsi="Times New Roman" w:cs="Times New Roman"/>
                <w:lang w:val="en-US"/>
              </w:rPr>
              <w:t>ilinin</w:t>
            </w:r>
            <w:proofErr w:type="spellEnd"/>
            <w:r w:rsidR="00574C8B" w:rsidRPr="00275C8D">
              <w:rPr>
                <w:rFonts w:ascii="Times New Roman" w:eastAsia="Times New Roman" w:hAnsi="Times New Roman" w:cs="Times New Roman"/>
                <w:lang w:val="en-US"/>
              </w:rPr>
              <w:t xml:space="preserve"> </w:t>
            </w:r>
            <w:r w:rsidR="00125EF0" w:rsidRPr="00275C8D">
              <w:rPr>
                <w:rFonts w:ascii="Times New Roman" w:eastAsia="Times New Roman" w:hAnsi="Times New Roman" w:cs="Times New Roman"/>
                <w:lang w:val="az-Latn-AZ"/>
              </w:rPr>
              <w:t>payız</w:t>
            </w:r>
            <w:r w:rsidR="00C65DBC" w:rsidRPr="00275C8D">
              <w:rPr>
                <w:rFonts w:ascii="Times New Roman" w:eastAsia="Times New Roman" w:hAnsi="Times New Roman" w:cs="Times New Roman"/>
                <w:lang w:val="en-US"/>
              </w:rPr>
              <w:t xml:space="preserve"> </w:t>
            </w:r>
            <w:proofErr w:type="spellStart"/>
            <w:r w:rsidR="00C65DBC" w:rsidRPr="00275C8D">
              <w:rPr>
                <w:rFonts w:ascii="Times New Roman" w:eastAsia="Times New Roman" w:hAnsi="Times New Roman" w:cs="Times New Roman"/>
                <w:lang w:val="en-US"/>
              </w:rPr>
              <w:t>semestri</w:t>
            </w:r>
            <w:proofErr w:type="spellEnd"/>
          </w:p>
        </w:tc>
      </w:tr>
      <w:tr w:rsidR="001A07EF" w:rsidRPr="0085320A" w14:paraId="20550779" w14:textId="77777777" w:rsidTr="000203C5">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10441" w14:textId="77777777" w:rsidR="001A07EF" w:rsidRPr="00275C8D" w:rsidRDefault="001A07EF" w:rsidP="00F03724">
            <w:pPr>
              <w:spacing w:after="0" w:line="240" w:lineRule="auto"/>
              <w:rPr>
                <w:rFonts w:ascii="Times New Roman" w:eastAsia="Calibri" w:hAnsi="Times New Roman" w:cs="Times New Roman"/>
                <w:lang w:val="en-US"/>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CF26D" w14:textId="77777777" w:rsidR="001A07EF" w:rsidRPr="00275C8D" w:rsidRDefault="00C65DBC" w:rsidP="00F03724">
            <w:pPr>
              <w:spacing w:after="0" w:line="240" w:lineRule="auto"/>
              <w:rPr>
                <w:rFonts w:ascii="Times New Roman" w:hAnsi="Times New Roman" w:cs="Times New Roman"/>
                <w:lang w:val="en-US"/>
              </w:rPr>
            </w:pPr>
            <w:proofErr w:type="spellStart"/>
            <w:r w:rsidRPr="00275C8D">
              <w:rPr>
                <w:rFonts w:ascii="Times New Roman" w:eastAsia="Times New Roman" w:hAnsi="Times New Roman" w:cs="Times New Roman"/>
                <w:b/>
                <w:lang w:val="en-US"/>
              </w:rPr>
              <w:t>Fənni</w:t>
            </w:r>
            <w:proofErr w:type="spellEnd"/>
            <w:r w:rsidRPr="00275C8D">
              <w:rPr>
                <w:rFonts w:ascii="Times New Roman" w:eastAsia="Times New Roman" w:hAnsi="Times New Roman" w:cs="Times New Roman"/>
                <w:b/>
                <w:lang w:val="en-US"/>
              </w:rPr>
              <w:t xml:space="preserve"> </w:t>
            </w:r>
            <w:proofErr w:type="spellStart"/>
            <w:r w:rsidRPr="00275C8D">
              <w:rPr>
                <w:rFonts w:ascii="Times New Roman" w:eastAsia="Times New Roman" w:hAnsi="Times New Roman" w:cs="Times New Roman"/>
                <w:b/>
                <w:lang w:val="en-US"/>
              </w:rPr>
              <w:t>tədris</w:t>
            </w:r>
            <w:proofErr w:type="spellEnd"/>
            <w:r w:rsidRPr="00275C8D">
              <w:rPr>
                <w:rFonts w:ascii="Times New Roman" w:eastAsia="Times New Roman" w:hAnsi="Times New Roman" w:cs="Times New Roman"/>
                <w:b/>
                <w:lang w:val="en-US"/>
              </w:rPr>
              <w:t xml:space="preserve"> </w:t>
            </w:r>
            <w:proofErr w:type="spellStart"/>
            <w:r w:rsidRPr="00275C8D">
              <w:rPr>
                <w:rFonts w:ascii="Times New Roman" w:eastAsia="Times New Roman" w:hAnsi="Times New Roman" w:cs="Times New Roman"/>
                <w:b/>
                <w:lang w:val="en-US"/>
              </w:rPr>
              <w:t>edən</w:t>
            </w:r>
            <w:proofErr w:type="spellEnd"/>
            <w:r w:rsidRPr="00275C8D">
              <w:rPr>
                <w:rFonts w:ascii="Times New Roman" w:eastAsia="Times New Roman" w:hAnsi="Times New Roman" w:cs="Times New Roman"/>
                <w:b/>
                <w:lang w:val="en-US"/>
              </w:rPr>
              <w:t xml:space="preserve"> </w:t>
            </w:r>
            <w:proofErr w:type="spellStart"/>
            <w:r w:rsidRPr="00275C8D">
              <w:rPr>
                <w:rFonts w:ascii="Times New Roman" w:eastAsia="Times New Roman" w:hAnsi="Times New Roman" w:cs="Times New Roman"/>
                <w:b/>
                <w:lang w:val="en-US"/>
              </w:rPr>
              <w:t>müəllim</w:t>
            </w:r>
            <w:proofErr w:type="spellEnd"/>
            <w:r w:rsidRPr="00275C8D">
              <w:rPr>
                <w:rFonts w:ascii="Times New Roman" w:eastAsia="Times New Roman" w:hAnsi="Times New Roman" w:cs="Times New Roman"/>
                <w:b/>
                <w:lang w:val="en-US"/>
              </w:rPr>
              <w:t xml:space="preserve"> (</w:t>
            </w:r>
            <w:proofErr w:type="spellStart"/>
            <w:r w:rsidRPr="00275C8D">
              <w:rPr>
                <w:rFonts w:ascii="Times New Roman" w:eastAsia="Times New Roman" w:hAnsi="Times New Roman" w:cs="Times New Roman"/>
                <w:b/>
                <w:lang w:val="en-US"/>
              </w:rPr>
              <w:t>lər</w:t>
            </w:r>
            <w:proofErr w:type="spellEnd"/>
            <w:r w:rsidRPr="00275C8D">
              <w:rPr>
                <w:rFonts w:ascii="Times New Roman" w:eastAsia="Times New Roman" w:hAnsi="Times New Roman" w:cs="Times New Roman"/>
                <w:b/>
                <w:lang w:val="en-US"/>
              </w:rPr>
              <w:t>)</w:t>
            </w:r>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D1E02" w14:textId="22C0D0CC" w:rsidR="001A07EF" w:rsidRPr="00275C8D" w:rsidRDefault="00AB5E1D" w:rsidP="00AB5E1D">
            <w:pPr>
              <w:spacing w:after="0" w:line="240" w:lineRule="auto"/>
              <w:rPr>
                <w:rFonts w:ascii="Times New Roman" w:hAnsi="Times New Roman" w:cs="Times New Roman"/>
                <w:lang w:val="en-US"/>
              </w:rPr>
            </w:pPr>
            <w:proofErr w:type="spellStart"/>
            <w:r w:rsidRPr="00275C8D">
              <w:rPr>
                <w:rFonts w:ascii="Times New Roman" w:eastAsia="Times New Roman" w:hAnsi="Times New Roman" w:cs="Times New Roman"/>
                <w:lang w:val="en-US"/>
              </w:rPr>
              <w:t>f.ü</w:t>
            </w:r>
            <w:r w:rsidR="00F03724" w:rsidRPr="00275C8D">
              <w:rPr>
                <w:rFonts w:ascii="Times New Roman" w:eastAsia="Times New Roman" w:hAnsi="Times New Roman" w:cs="Times New Roman"/>
                <w:lang w:val="en-US"/>
              </w:rPr>
              <w:t>.f.d</w:t>
            </w:r>
            <w:proofErr w:type="spellEnd"/>
            <w:r w:rsidR="00F03724" w:rsidRPr="00275C8D">
              <w:rPr>
                <w:rFonts w:ascii="Times New Roman" w:eastAsia="Times New Roman" w:hAnsi="Times New Roman" w:cs="Times New Roman"/>
                <w:lang w:val="en-US"/>
              </w:rPr>
              <w:t>.</w:t>
            </w:r>
            <w:r w:rsidRPr="00275C8D">
              <w:rPr>
                <w:rFonts w:ascii="Times New Roman" w:eastAsia="Times New Roman" w:hAnsi="Times New Roman" w:cs="Times New Roman"/>
                <w:lang w:val="en-US"/>
              </w:rPr>
              <w:t>, dos.</w:t>
            </w:r>
            <w:r w:rsidR="00C65DBC" w:rsidRPr="00275C8D">
              <w:rPr>
                <w:rFonts w:ascii="Times New Roman" w:eastAsia="Times New Roman" w:hAnsi="Times New Roman" w:cs="Times New Roman"/>
                <w:lang w:val="en-US"/>
              </w:rPr>
              <w:t xml:space="preserve"> </w:t>
            </w:r>
            <w:r w:rsidRPr="00275C8D">
              <w:rPr>
                <w:rFonts w:ascii="Times New Roman" w:eastAsia="Times New Roman" w:hAnsi="Times New Roman" w:cs="Times New Roman"/>
                <w:lang w:val="en-US"/>
              </w:rPr>
              <w:t xml:space="preserve">Rasim </w:t>
            </w:r>
            <w:proofErr w:type="spellStart"/>
            <w:r w:rsidRPr="00275C8D">
              <w:rPr>
                <w:rFonts w:ascii="Times New Roman" w:eastAsia="Times New Roman" w:hAnsi="Times New Roman" w:cs="Times New Roman"/>
                <w:lang w:val="en-US"/>
              </w:rPr>
              <w:t>Heydərov</w:t>
            </w:r>
            <w:proofErr w:type="spellEnd"/>
          </w:p>
        </w:tc>
      </w:tr>
      <w:tr w:rsidR="001A07EF" w:rsidRPr="00275C8D" w14:paraId="6DBB92EE" w14:textId="77777777" w:rsidTr="000203C5">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C7123" w14:textId="77777777" w:rsidR="001A07EF" w:rsidRPr="00275C8D" w:rsidRDefault="001A07EF" w:rsidP="00F03724">
            <w:pPr>
              <w:spacing w:after="0" w:line="240" w:lineRule="auto"/>
              <w:rPr>
                <w:rFonts w:ascii="Times New Roman" w:eastAsia="Calibri" w:hAnsi="Times New Roman" w:cs="Times New Roman"/>
                <w:lang w:val="en-US"/>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D5727" w14:textId="77777777" w:rsidR="001A07EF" w:rsidRPr="00275C8D" w:rsidRDefault="00C65DBC" w:rsidP="00F03724">
            <w:pPr>
              <w:spacing w:after="0" w:line="240" w:lineRule="auto"/>
              <w:rPr>
                <w:rFonts w:ascii="Times New Roman" w:hAnsi="Times New Roman" w:cs="Times New Roman"/>
                <w:lang w:val="en-US"/>
              </w:rPr>
            </w:pPr>
            <w:r w:rsidRPr="00275C8D">
              <w:rPr>
                <w:rFonts w:ascii="Times New Roman" w:eastAsia="Times New Roman" w:hAnsi="Times New Roman" w:cs="Times New Roman"/>
                <w:b/>
                <w:lang w:val="en-US"/>
              </w:rPr>
              <w:t>E-mail:</w:t>
            </w:r>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574B8" w14:textId="37B64283" w:rsidR="001A07EF" w:rsidRPr="00275C8D" w:rsidRDefault="00AB5E1D" w:rsidP="00F03724">
            <w:pPr>
              <w:spacing w:after="0" w:line="240" w:lineRule="auto"/>
              <w:rPr>
                <w:rFonts w:ascii="Times New Roman" w:hAnsi="Times New Roman" w:cs="Times New Roman"/>
                <w:lang w:val="az-Latn-AZ"/>
              </w:rPr>
            </w:pPr>
            <w:proofErr w:type="spellStart"/>
            <w:r w:rsidRPr="00275C8D">
              <w:rPr>
                <w:rFonts w:ascii="Times New Roman" w:eastAsia="Times New Roman" w:hAnsi="Times New Roman" w:cs="Times New Roman"/>
                <w:i/>
                <w:lang w:val="en-US"/>
              </w:rPr>
              <w:t>dr.rasimheydarov</w:t>
            </w:r>
            <w:proofErr w:type="spellEnd"/>
            <w:r w:rsidRPr="00275C8D">
              <w:rPr>
                <w:rFonts w:ascii="Times New Roman" w:eastAsia="Times New Roman" w:hAnsi="Times New Roman" w:cs="Times New Roman"/>
                <w:i/>
                <w:lang w:val="en-US"/>
              </w:rPr>
              <w:t>@</w:t>
            </w:r>
            <w:r w:rsidRPr="00275C8D">
              <w:rPr>
                <w:rFonts w:ascii="Times New Roman" w:eastAsia="Times New Roman" w:hAnsi="Times New Roman" w:cs="Times New Roman"/>
                <w:i/>
                <w:lang w:val="az-Latn-AZ"/>
              </w:rPr>
              <w:t>mail.ru</w:t>
            </w:r>
          </w:p>
        </w:tc>
      </w:tr>
      <w:tr w:rsidR="001A07EF" w:rsidRPr="00275C8D" w14:paraId="49E513A3" w14:textId="77777777" w:rsidTr="000203C5">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0975E" w14:textId="77777777" w:rsidR="001A07EF" w:rsidRPr="00275C8D" w:rsidRDefault="001A07EF" w:rsidP="00F03724">
            <w:pPr>
              <w:spacing w:after="0" w:line="240" w:lineRule="auto"/>
              <w:rPr>
                <w:rFonts w:ascii="Times New Roman" w:eastAsia="Calibri" w:hAnsi="Times New Roman" w:cs="Times New Roman"/>
                <w:lang w:val="en-US"/>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BC1FF" w14:textId="77777777" w:rsidR="001A07EF" w:rsidRPr="00275C8D" w:rsidRDefault="00C65DBC" w:rsidP="00F03724">
            <w:pPr>
              <w:spacing w:after="0" w:line="240" w:lineRule="auto"/>
              <w:rPr>
                <w:rFonts w:ascii="Times New Roman" w:hAnsi="Times New Roman" w:cs="Times New Roman"/>
                <w:lang w:val="en-US"/>
              </w:rPr>
            </w:pPr>
            <w:proofErr w:type="spellStart"/>
            <w:r w:rsidRPr="00275C8D">
              <w:rPr>
                <w:rFonts w:ascii="Times New Roman" w:eastAsia="Times New Roman" w:hAnsi="Times New Roman" w:cs="Times New Roman"/>
                <w:b/>
                <w:lang w:val="en-US"/>
              </w:rPr>
              <w:t>Telefon</w:t>
            </w:r>
            <w:proofErr w:type="spellEnd"/>
            <w:r w:rsidRPr="00275C8D">
              <w:rPr>
                <w:rFonts w:ascii="Times New Roman" w:eastAsia="Times New Roman" w:hAnsi="Times New Roman" w:cs="Times New Roman"/>
                <w:b/>
                <w:lang w:val="en-US"/>
              </w:rPr>
              <w:t>:</w:t>
            </w:r>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E2D1A" w14:textId="5098AA4F" w:rsidR="001A07EF" w:rsidRPr="00275C8D" w:rsidRDefault="00AB5E1D" w:rsidP="00F03724">
            <w:pPr>
              <w:spacing w:after="0" w:line="240" w:lineRule="auto"/>
              <w:rPr>
                <w:rFonts w:ascii="Times New Roman" w:hAnsi="Times New Roman" w:cs="Times New Roman"/>
                <w:lang w:val="en-US"/>
              </w:rPr>
            </w:pPr>
            <w:r w:rsidRPr="00275C8D">
              <w:rPr>
                <w:rFonts w:ascii="Times New Roman" w:eastAsia="Times New Roman" w:hAnsi="Times New Roman" w:cs="Times New Roman"/>
                <w:lang w:val="en-US"/>
              </w:rPr>
              <w:t>(+99455) 787 84 58</w:t>
            </w:r>
          </w:p>
        </w:tc>
      </w:tr>
      <w:tr w:rsidR="001A07EF" w:rsidRPr="00275C8D" w14:paraId="0BD1384B" w14:textId="77777777" w:rsidTr="000203C5">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F4235" w14:textId="77777777" w:rsidR="001A07EF" w:rsidRPr="00275C8D" w:rsidRDefault="001A07EF" w:rsidP="00F03724">
            <w:pPr>
              <w:spacing w:after="0" w:line="240" w:lineRule="auto"/>
              <w:rPr>
                <w:rFonts w:ascii="Times New Roman" w:eastAsia="Calibri" w:hAnsi="Times New Roman" w:cs="Times New Roman"/>
                <w:lang w:val="en-US"/>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BDDF8" w14:textId="77777777" w:rsidR="001A07EF" w:rsidRPr="00275C8D" w:rsidRDefault="00C65DBC" w:rsidP="00F03724">
            <w:pPr>
              <w:spacing w:after="0" w:line="240" w:lineRule="auto"/>
              <w:rPr>
                <w:rFonts w:ascii="Times New Roman" w:hAnsi="Times New Roman" w:cs="Times New Roman"/>
                <w:lang w:val="en-US"/>
              </w:rPr>
            </w:pPr>
            <w:proofErr w:type="spellStart"/>
            <w:r w:rsidRPr="00275C8D">
              <w:rPr>
                <w:rFonts w:ascii="Times New Roman" w:eastAsia="Times New Roman" w:hAnsi="Times New Roman" w:cs="Times New Roman"/>
                <w:b/>
                <w:lang w:val="en-US"/>
              </w:rPr>
              <w:t>Mühazirə</w:t>
            </w:r>
            <w:proofErr w:type="spellEnd"/>
            <w:r w:rsidR="00882CEA" w:rsidRPr="00275C8D">
              <w:rPr>
                <w:rFonts w:ascii="Times New Roman" w:eastAsia="Times New Roman" w:hAnsi="Times New Roman" w:cs="Times New Roman"/>
                <w:b/>
                <w:lang w:val="en-US"/>
              </w:rPr>
              <w:t xml:space="preserve"> </w:t>
            </w:r>
            <w:proofErr w:type="spellStart"/>
            <w:r w:rsidRPr="00275C8D">
              <w:rPr>
                <w:rFonts w:ascii="Times New Roman" w:eastAsia="Times New Roman" w:hAnsi="Times New Roman" w:cs="Times New Roman"/>
                <w:b/>
                <w:lang w:val="en-US"/>
              </w:rPr>
              <w:t>otağı</w:t>
            </w:r>
            <w:proofErr w:type="spellEnd"/>
            <w:r w:rsidRPr="00275C8D">
              <w:rPr>
                <w:rFonts w:ascii="Times New Roman" w:eastAsia="Times New Roman" w:hAnsi="Times New Roman" w:cs="Times New Roman"/>
                <w:b/>
                <w:lang w:val="en-US"/>
              </w:rPr>
              <w:t>/</w:t>
            </w:r>
            <w:proofErr w:type="spellStart"/>
            <w:r w:rsidRPr="00275C8D">
              <w:rPr>
                <w:rFonts w:ascii="Times New Roman" w:eastAsia="Times New Roman" w:hAnsi="Times New Roman" w:cs="Times New Roman"/>
                <w:b/>
                <w:lang w:val="en-US"/>
              </w:rPr>
              <w:t>Cədvəl</w:t>
            </w:r>
            <w:proofErr w:type="spellEnd"/>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F5087" w14:textId="77777777" w:rsidR="001A07EF" w:rsidRPr="00275C8D" w:rsidRDefault="00C65DBC" w:rsidP="00F03724">
            <w:pPr>
              <w:spacing w:after="0" w:line="240" w:lineRule="auto"/>
              <w:rPr>
                <w:rFonts w:ascii="Times New Roman" w:hAnsi="Times New Roman" w:cs="Times New Roman"/>
                <w:lang w:val="en-US"/>
              </w:rPr>
            </w:pPr>
            <w:r w:rsidRPr="00275C8D">
              <w:rPr>
                <w:rFonts w:ascii="Times New Roman" w:eastAsia="Times New Roman" w:hAnsi="Times New Roman" w:cs="Times New Roman"/>
                <w:lang w:val="en-US"/>
              </w:rPr>
              <w:t>101old, 301N</w:t>
            </w:r>
          </w:p>
        </w:tc>
      </w:tr>
      <w:tr w:rsidR="001A07EF" w:rsidRPr="00275C8D" w14:paraId="5DE43DC6" w14:textId="77777777" w:rsidTr="000203C5">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94246" w14:textId="77777777" w:rsidR="001A07EF" w:rsidRPr="00275C8D" w:rsidRDefault="001A07EF" w:rsidP="00F03724">
            <w:pPr>
              <w:spacing w:after="0" w:line="240" w:lineRule="auto"/>
              <w:rPr>
                <w:rFonts w:ascii="Times New Roman" w:eastAsia="Calibri" w:hAnsi="Times New Roman" w:cs="Times New Roman"/>
                <w:lang w:val="en-US"/>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07E01" w14:textId="77777777" w:rsidR="001A07EF" w:rsidRPr="00275C8D" w:rsidRDefault="00C65DBC" w:rsidP="00F03724">
            <w:pPr>
              <w:spacing w:after="0" w:line="240" w:lineRule="auto"/>
              <w:rPr>
                <w:rFonts w:ascii="Times New Roman" w:hAnsi="Times New Roman" w:cs="Times New Roman"/>
                <w:lang w:val="en-US"/>
              </w:rPr>
            </w:pPr>
            <w:proofErr w:type="spellStart"/>
            <w:r w:rsidRPr="00275C8D">
              <w:rPr>
                <w:rFonts w:ascii="Times New Roman" w:eastAsia="Times New Roman" w:hAnsi="Times New Roman" w:cs="Times New Roman"/>
                <w:b/>
                <w:lang w:val="en-US"/>
              </w:rPr>
              <w:t>Məsləhət</w:t>
            </w:r>
            <w:proofErr w:type="spellEnd"/>
            <w:r w:rsidR="00882CEA" w:rsidRPr="00275C8D">
              <w:rPr>
                <w:rFonts w:ascii="Times New Roman" w:eastAsia="Times New Roman" w:hAnsi="Times New Roman" w:cs="Times New Roman"/>
                <w:b/>
                <w:lang w:val="en-US"/>
              </w:rPr>
              <w:t xml:space="preserve"> </w:t>
            </w:r>
            <w:proofErr w:type="spellStart"/>
            <w:r w:rsidRPr="00275C8D">
              <w:rPr>
                <w:rFonts w:ascii="Times New Roman" w:eastAsia="Times New Roman" w:hAnsi="Times New Roman" w:cs="Times New Roman"/>
                <w:b/>
                <w:lang w:val="en-US"/>
              </w:rPr>
              <w:t>saatları</w:t>
            </w:r>
            <w:proofErr w:type="spellEnd"/>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EA888"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lang w:val="en-US"/>
              </w:rPr>
              <w:t xml:space="preserve">Bazar </w:t>
            </w:r>
            <w:proofErr w:type="spellStart"/>
            <w:r w:rsidRPr="00275C8D">
              <w:rPr>
                <w:rFonts w:ascii="Times New Roman" w:eastAsia="Times New Roman" w:hAnsi="Times New Roman" w:cs="Times New Roman"/>
                <w:lang w:val="en-US"/>
              </w:rPr>
              <w:t>ertə</w:t>
            </w:r>
            <w:proofErr w:type="spellEnd"/>
            <w:r w:rsidRPr="00275C8D">
              <w:rPr>
                <w:rFonts w:ascii="Times New Roman" w:eastAsia="Times New Roman" w:hAnsi="Times New Roman" w:cs="Times New Roman"/>
              </w:rPr>
              <w:t>si, saat 10.00-12.00</w:t>
            </w:r>
          </w:p>
        </w:tc>
      </w:tr>
      <w:tr w:rsidR="001A07EF" w:rsidRPr="00275C8D" w14:paraId="7055E507" w14:textId="77777777" w:rsidTr="00D25A12">
        <w:trPr>
          <w:trHeight w:val="70"/>
        </w:trPr>
        <w:tc>
          <w:tcPr>
            <w:tcW w:w="2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2C301"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Prerekvizitlər</w:t>
            </w:r>
          </w:p>
        </w:tc>
        <w:tc>
          <w:tcPr>
            <w:tcW w:w="84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FAA53" w14:textId="77777777" w:rsidR="001A07EF" w:rsidRPr="00275C8D" w:rsidRDefault="001A07EF" w:rsidP="00F03724">
            <w:pPr>
              <w:spacing w:after="0" w:line="240" w:lineRule="auto"/>
              <w:rPr>
                <w:rFonts w:ascii="Times New Roman" w:eastAsia="Calibri" w:hAnsi="Times New Roman" w:cs="Times New Roman"/>
              </w:rPr>
            </w:pPr>
          </w:p>
        </w:tc>
      </w:tr>
      <w:tr w:rsidR="001A07EF" w:rsidRPr="00275C8D" w14:paraId="5896BDDD" w14:textId="77777777" w:rsidTr="00D25A12">
        <w:trPr>
          <w:trHeight w:val="70"/>
        </w:trPr>
        <w:tc>
          <w:tcPr>
            <w:tcW w:w="2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02432"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Tədris</w:t>
            </w:r>
            <w:r w:rsidR="00882CEA" w:rsidRPr="00275C8D">
              <w:rPr>
                <w:rFonts w:ascii="Times New Roman" w:eastAsia="Times New Roman" w:hAnsi="Times New Roman" w:cs="Times New Roman"/>
                <w:b/>
                <w:lang w:val="en-US"/>
              </w:rPr>
              <w:t xml:space="preserve"> </w:t>
            </w:r>
            <w:r w:rsidRPr="00275C8D">
              <w:rPr>
                <w:rFonts w:ascii="Times New Roman" w:eastAsia="Times New Roman" w:hAnsi="Times New Roman" w:cs="Times New Roman"/>
                <w:b/>
              </w:rPr>
              <w:t>dili</w:t>
            </w:r>
          </w:p>
        </w:tc>
        <w:tc>
          <w:tcPr>
            <w:tcW w:w="84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9664E"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Azərbaycan dili</w:t>
            </w:r>
          </w:p>
        </w:tc>
      </w:tr>
      <w:tr w:rsidR="001A07EF" w:rsidRPr="00275C8D" w14:paraId="6B407172" w14:textId="77777777" w:rsidTr="00D25A12">
        <w:trPr>
          <w:trHeight w:val="314"/>
        </w:trPr>
        <w:tc>
          <w:tcPr>
            <w:tcW w:w="2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EA71F" w14:textId="77777777" w:rsidR="001A07EF" w:rsidRPr="00275C8D" w:rsidRDefault="00C65DBC" w:rsidP="00F03724">
            <w:pPr>
              <w:spacing w:after="0" w:line="240" w:lineRule="auto"/>
              <w:rPr>
                <w:rFonts w:ascii="Times New Roman" w:eastAsia="Times New Roman" w:hAnsi="Times New Roman" w:cs="Times New Roman"/>
                <w:b/>
              </w:rPr>
            </w:pPr>
            <w:r w:rsidRPr="00275C8D">
              <w:rPr>
                <w:rFonts w:ascii="Times New Roman" w:eastAsia="Times New Roman" w:hAnsi="Times New Roman" w:cs="Times New Roman"/>
                <w:b/>
              </w:rPr>
              <w:t>Fənninnövü</w:t>
            </w:r>
          </w:p>
          <w:p w14:paraId="295E0FF4"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(məcburi, seçmə)</w:t>
            </w:r>
          </w:p>
        </w:tc>
        <w:tc>
          <w:tcPr>
            <w:tcW w:w="84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6C641"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Məcburi</w:t>
            </w:r>
          </w:p>
        </w:tc>
      </w:tr>
      <w:tr w:rsidR="001A07EF" w:rsidRPr="00275C8D" w14:paraId="051B7429" w14:textId="77777777" w:rsidTr="00D25A12">
        <w:trPr>
          <w:trHeight w:val="4805"/>
        </w:trPr>
        <w:tc>
          <w:tcPr>
            <w:tcW w:w="2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D0758"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Dərsliklər</w:t>
            </w:r>
            <w:r w:rsidR="00882CEA" w:rsidRPr="00275C8D">
              <w:rPr>
                <w:rFonts w:ascii="Times New Roman" w:eastAsia="Times New Roman" w:hAnsi="Times New Roman" w:cs="Times New Roman"/>
                <w:b/>
                <w:lang w:val="en-US"/>
              </w:rPr>
              <w:t xml:space="preserve"> </w:t>
            </w:r>
            <w:r w:rsidRPr="00275C8D">
              <w:rPr>
                <w:rFonts w:ascii="Times New Roman" w:eastAsia="Times New Roman" w:hAnsi="Times New Roman" w:cs="Times New Roman"/>
                <w:b/>
              </w:rPr>
              <w:t>və</w:t>
            </w:r>
            <w:r w:rsidR="00882CEA" w:rsidRPr="00275C8D">
              <w:rPr>
                <w:rFonts w:ascii="Times New Roman" w:eastAsia="Times New Roman" w:hAnsi="Times New Roman" w:cs="Times New Roman"/>
                <w:b/>
                <w:lang w:val="en-US"/>
              </w:rPr>
              <w:t xml:space="preserve"> </w:t>
            </w:r>
            <w:r w:rsidRPr="00275C8D">
              <w:rPr>
                <w:rFonts w:ascii="Times New Roman" w:eastAsia="Times New Roman" w:hAnsi="Times New Roman" w:cs="Times New Roman"/>
                <w:b/>
              </w:rPr>
              <w:t>əlavə</w:t>
            </w:r>
            <w:r w:rsidR="00882CEA" w:rsidRPr="00275C8D">
              <w:rPr>
                <w:rFonts w:ascii="Times New Roman" w:eastAsia="Times New Roman" w:hAnsi="Times New Roman" w:cs="Times New Roman"/>
                <w:b/>
                <w:lang w:val="en-US"/>
              </w:rPr>
              <w:t xml:space="preserve"> </w:t>
            </w:r>
            <w:r w:rsidRPr="00275C8D">
              <w:rPr>
                <w:rFonts w:ascii="Times New Roman" w:eastAsia="Times New Roman" w:hAnsi="Times New Roman" w:cs="Times New Roman"/>
                <w:b/>
              </w:rPr>
              <w:t>ədəbiyyat</w:t>
            </w:r>
          </w:p>
        </w:tc>
        <w:tc>
          <w:tcPr>
            <w:tcW w:w="84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3EEAD" w14:textId="38D04F75" w:rsidR="00F03724" w:rsidRPr="00275C8D" w:rsidRDefault="00C65DBC" w:rsidP="00D25A12">
            <w:pPr>
              <w:spacing w:after="0"/>
              <w:rPr>
                <w:rFonts w:ascii="Times New Roman" w:eastAsia="Times New Roman" w:hAnsi="Times New Roman" w:cs="Times New Roman"/>
                <w:b/>
                <w:lang w:val="en-US"/>
              </w:rPr>
            </w:pPr>
            <w:proofErr w:type="spellStart"/>
            <w:r w:rsidRPr="00275C8D">
              <w:rPr>
                <w:rFonts w:ascii="Times New Roman" w:eastAsia="Times New Roman" w:hAnsi="Times New Roman" w:cs="Times New Roman"/>
                <w:b/>
                <w:lang w:val="en-US"/>
              </w:rPr>
              <w:t>Dərsliklər</w:t>
            </w:r>
            <w:proofErr w:type="spellEnd"/>
            <w:r w:rsidRPr="00275C8D">
              <w:rPr>
                <w:rFonts w:ascii="Times New Roman" w:eastAsia="Times New Roman" w:hAnsi="Times New Roman" w:cs="Times New Roman"/>
                <w:b/>
                <w:lang w:val="en-US"/>
              </w:rPr>
              <w:t>:</w:t>
            </w:r>
          </w:p>
          <w:p w14:paraId="4A7912CD" w14:textId="4CAACF32" w:rsidR="00F81B65" w:rsidRPr="00275C8D" w:rsidRDefault="00F81B65" w:rsidP="00D25A12">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t>Rəcəbli Ə. S</w:t>
            </w:r>
            <w:r w:rsidR="00F01F63" w:rsidRPr="00275C8D">
              <w:rPr>
                <w:rFonts w:ascii="Times New Roman" w:eastAsia="Times New Roman" w:hAnsi="Times New Roman" w:cs="Times New Roman"/>
                <w:lang w:val="az-Latn-AZ"/>
              </w:rPr>
              <w:t>osiolinqvistika</w:t>
            </w:r>
            <w:r w:rsidRPr="00275C8D">
              <w:rPr>
                <w:rFonts w:ascii="Times New Roman" w:eastAsia="Times New Roman" w:hAnsi="Times New Roman" w:cs="Times New Roman"/>
                <w:lang w:val="az-Latn-AZ"/>
              </w:rPr>
              <w:t>. Bakı, 2005, 530 s.</w:t>
            </w:r>
          </w:p>
          <w:p w14:paraId="6058DF2D" w14:textId="33A4A3A8" w:rsidR="00F81B65" w:rsidRPr="00275C8D" w:rsidRDefault="00F81B65" w:rsidP="00D25A12">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t>Rəcəbli Ə. Dilçilik tarixi. İki cilddə. II c., Bakı, 2006, 616 s.</w:t>
            </w:r>
          </w:p>
          <w:p w14:paraId="050DE723" w14:textId="1DBE7C37" w:rsidR="00F81B65" w:rsidRPr="00275C8D" w:rsidRDefault="00FB6500" w:rsidP="00D25A12">
            <w:pPr>
              <w:spacing w:after="0"/>
              <w:rPr>
                <w:rFonts w:ascii="Times New Roman" w:hAnsi="Times New Roman" w:cs="Times New Roman"/>
                <w:lang w:val="az-Latn-AZ"/>
              </w:rPr>
            </w:pPr>
            <w:r w:rsidRPr="00275C8D">
              <w:rPr>
                <w:rFonts w:ascii="Times New Roman" w:hAnsi="Times New Roman" w:cs="Times New Roman"/>
                <w:lang w:val="az-Latn-AZ"/>
              </w:rPr>
              <w:t>Axundov</w:t>
            </w:r>
            <w:r w:rsidR="00F81B65" w:rsidRPr="00275C8D">
              <w:rPr>
                <w:rFonts w:ascii="Times New Roman" w:hAnsi="Times New Roman" w:cs="Times New Roman"/>
                <w:lang w:val="az-Latn-AZ"/>
              </w:rPr>
              <w:t xml:space="preserve"> A. Ümumi dilçilik. Bakı, 2006, 278 s.</w:t>
            </w:r>
          </w:p>
          <w:p w14:paraId="7B7F6BB0" w14:textId="1B8CC0A0" w:rsidR="00FB6500" w:rsidRPr="00275C8D" w:rsidRDefault="00FB6500" w:rsidP="00D25A12">
            <w:pPr>
              <w:autoSpaceDE w:val="0"/>
              <w:autoSpaceDN w:val="0"/>
              <w:adjustRightInd w:val="0"/>
              <w:spacing w:after="0"/>
              <w:rPr>
                <w:rFonts w:ascii="Times New Roman" w:hAnsi="Times New Roman" w:cs="Times New Roman"/>
                <w:color w:val="000000"/>
                <w:lang w:val="az-Latn-AZ"/>
              </w:rPr>
            </w:pPr>
            <w:r w:rsidRPr="00275C8D">
              <w:rPr>
                <w:rFonts w:ascii="Times New Roman" w:hAnsi="Times New Roman" w:cs="Times New Roman"/>
                <w:lang w:val="az-Latn-AZ"/>
              </w:rPr>
              <w:t xml:space="preserve">Qurbanov A. Ümumi dilçilik. </w:t>
            </w:r>
            <w:r w:rsidRPr="00275C8D">
              <w:rPr>
                <w:rFonts w:ascii="Times New Roman" w:hAnsi="Times New Roman" w:cs="Times New Roman"/>
                <w:lang w:val="en-US"/>
              </w:rPr>
              <w:t xml:space="preserve">I </w:t>
            </w:r>
            <w:proofErr w:type="spellStart"/>
            <w:r w:rsidRPr="00275C8D">
              <w:rPr>
                <w:rFonts w:ascii="Times New Roman" w:hAnsi="Times New Roman" w:cs="Times New Roman"/>
                <w:lang w:val="en-US"/>
              </w:rPr>
              <w:t>cild</w:t>
            </w:r>
            <w:proofErr w:type="spellEnd"/>
            <w:r w:rsidRPr="00275C8D">
              <w:rPr>
                <w:rFonts w:ascii="Times New Roman" w:hAnsi="Times New Roman" w:cs="Times New Roman"/>
                <w:lang w:val="en-US"/>
              </w:rPr>
              <w:t xml:space="preserve"> (3 </w:t>
            </w:r>
            <w:proofErr w:type="spellStart"/>
            <w:r w:rsidRPr="00275C8D">
              <w:rPr>
                <w:rFonts w:ascii="Times New Roman" w:hAnsi="Times New Roman" w:cs="Times New Roman"/>
                <w:lang w:val="en-US"/>
              </w:rPr>
              <w:t>cilddə</w:t>
            </w:r>
            <w:proofErr w:type="spellEnd"/>
            <w:r w:rsidRPr="00275C8D">
              <w:rPr>
                <w:rFonts w:ascii="Times New Roman" w:hAnsi="Times New Roman" w:cs="Times New Roman"/>
                <w:lang w:val="en-US"/>
              </w:rPr>
              <w:t xml:space="preserve">). </w:t>
            </w:r>
            <w:proofErr w:type="spellStart"/>
            <w:r w:rsidRPr="00275C8D">
              <w:rPr>
                <w:rFonts w:ascii="Times New Roman" w:hAnsi="Times New Roman" w:cs="Times New Roman"/>
                <w:lang w:val="en-US"/>
              </w:rPr>
              <w:t>Bakı</w:t>
            </w:r>
            <w:proofErr w:type="spellEnd"/>
            <w:r w:rsidRPr="00275C8D">
              <w:rPr>
                <w:rFonts w:ascii="Times New Roman" w:hAnsi="Times New Roman" w:cs="Times New Roman"/>
                <w:lang w:val="en-US"/>
              </w:rPr>
              <w:t>, 2019, 448 s.</w:t>
            </w:r>
          </w:p>
          <w:p w14:paraId="625340DD" w14:textId="3891FA24" w:rsidR="00FB6500" w:rsidRPr="00275C8D" w:rsidRDefault="00FB6500" w:rsidP="00D25A12">
            <w:pPr>
              <w:autoSpaceDE w:val="0"/>
              <w:autoSpaceDN w:val="0"/>
              <w:adjustRightInd w:val="0"/>
              <w:spacing w:after="0"/>
              <w:rPr>
                <w:rFonts w:ascii="Times New Roman" w:hAnsi="Times New Roman" w:cs="Times New Roman"/>
                <w:color w:val="000000"/>
                <w:lang w:val="az-Latn-AZ"/>
              </w:rPr>
            </w:pPr>
            <w:r w:rsidRPr="00275C8D">
              <w:rPr>
                <w:rFonts w:ascii="Times New Roman" w:hAnsi="Times New Roman" w:cs="Times New Roman"/>
                <w:lang w:val="az-Latn-AZ"/>
              </w:rPr>
              <w:t xml:space="preserve">Qurbanov A. </w:t>
            </w:r>
            <w:r w:rsidRPr="00275C8D">
              <w:rPr>
                <w:rFonts w:ascii="Times New Roman" w:hAnsi="Times New Roman" w:cs="Times New Roman"/>
                <w:lang w:val="en-US"/>
              </w:rPr>
              <w:t xml:space="preserve"> </w:t>
            </w:r>
            <w:proofErr w:type="spellStart"/>
            <w:r w:rsidRPr="00275C8D">
              <w:rPr>
                <w:rFonts w:ascii="Times New Roman" w:hAnsi="Times New Roman" w:cs="Times New Roman"/>
                <w:lang w:val="en-US"/>
              </w:rPr>
              <w:t>Ümumi</w:t>
            </w:r>
            <w:proofErr w:type="spellEnd"/>
            <w:r w:rsidRPr="00275C8D">
              <w:rPr>
                <w:rFonts w:ascii="Times New Roman" w:hAnsi="Times New Roman" w:cs="Times New Roman"/>
                <w:lang w:val="en-US"/>
              </w:rPr>
              <w:t xml:space="preserve"> </w:t>
            </w:r>
            <w:proofErr w:type="spellStart"/>
            <w:r w:rsidRPr="00275C8D">
              <w:rPr>
                <w:rFonts w:ascii="Times New Roman" w:hAnsi="Times New Roman" w:cs="Times New Roman"/>
                <w:lang w:val="en-US"/>
              </w:rPr>
              <w:t>dilçilik</w:t>
            </w:r>
            <w:proofErr w:type="spellEnd"/>
            <w:r w:rsidRPr="00275C8D">
              <w:rPr>
                <w:rFonts w:ascii="Times New Roman" w:hAnsi="Times New Roman" w:cs="Times New Roman"/>
                <w:lang w:val="en-US"/>
              </w:rPr>
              <w:t xml:space="preserve">. II </w:t>
            </w:r>
            <w:proofErr w:type="spellStart"/>
            <w:r w:rsidRPr="00275C8D">
              <w:rPr>
                <w:rFonts w:ascii="Times New Roman" w:hAnsi="Times New Roman" w:cs="Times New Roman"/>
                <w:lang w:val="en-US"/>
              </w:rPr>
              <w:t>cild</w:t>
            </w:r>
            <w:proofErr w:type="spellEnd"/>
            <w:r w:rsidRPr="00275C8D">
              <w:rPr>
                <w:rFonts w:ascii="Times New Roman" w:hAnsi="Times New Roman" w:cs="Times New Roman"/>
                <w:lang w:val="en-US"/>
              </w:rPr>
              <w:t xml:space="preserve"> (3 </w:t>
            </w:r>
            <w:proofErr w:type="spellStart"/>
            <w:r w:rsidRPr="00275C8D">
              <w:rPr>
                <w:rFonts w:ascii="Times New Roman" w:hAnsi="Times New Roman" w:cs="Times New Roman"/>
                <w:lang w:val="en-US"/>
              </w:rPr>
              <w:t>cilddə</w:t>
            </w:r>
            <w:proofErr w:type="spellEnd"/>
            <w:r w:rsidRPr="00275C8D">
              <w:rPr>
                <w:rFonts w:ascii="Times New Roman" w:hAnsi="Times New Roman" w:cs="Times New Roman"/>
                <w:lang w:val="en-US"/>
              </w:rPr>
              <w:t xml:space="preserve">). </w:t>
            </w:r>
            <w:proofErr w:type="spellStart"/>
            <w:r w:rsidRPr="00275C8D">
              <w:rPr>
                <w:rFonts w:ascii="Times New Roman" w:hAnsi="Times New Roman" w:cs="Times New Roman"/>
                <w:lang w:val="en-US"/>
              </w:rPr>
              <w:t>Bakı</w:t>
            </w:r>
            <w:proofErr w:type="spellEnd"/>
            <w:r w:rsidRPr="00275C8D">
              <w:rPr>
                <w:rFonts w:ascii="Times New Roman" w:hAnsi="Times New Roman" w:cs="Times New Roman"/>
                <w:lang w:val="en-US"/>
              </w:rPr>
              <w:t>, 2019, 272 s.</w:t>
            </w:r>
          </w:p>
          <w:p w14:paraId="2EEC36ED" w14:textId="596C8004" w:rsidR="00FB6500" w:rsidRPr="00275C8D" w:rsidRDefault="00FB6500" w:rsidP="00D25A12">
            <w:pPr>
              <w:autoSpaceDE w:val="0"/>
              <w:autoSpaceDN w:val="0"/>
              <w:adjustRightInd w:val="0"/>
              <w:spacing w:after="0"/>
              <w:rPr>
                <w:rFonts w:ascii="Times New Roman" w:hAnsi="Times New Roman" w:cs="Times New Roman"/>
                <w:lang w:val="en-US"/>
              </w:rPr>
            </w:pPr>
            <w:r w:rsidRPr="00275C8D">
              <w:rPr>
                <w:rFonts w:ascii="Times New Roman" w:hAnsi="Times New Roman" w:cs="Times New Roman"/>
                <w:lang w:val="az-Latn-AZ"/>
              </w:rPr>
              <w:t xml:space="preserve">Qurbanov A. </w:t>
            </w:r>
            <w:proofErr w:type="spellStart"/>
            <w:r w:rsidRPr="00275C8D">
              <w:rPr>
                <w:rFonts w:ascii="Times New Roman" w:hAnsi="Times New Roman" w:cs="Times New Roman"/>
                <w:lang w:val="en-US"/>
              </w:rPr>
              <w:t>Ümumi</w:t>
            </w:r>
            <w:proofErr w:type="spellEnd"/>
            <w:r w:rsidRPr="00275C8D">
              <w:rPr>
                <w:rFonts w:ascii="Times New Roman" w:hAnsi="Times New Roman" w:cs="Times New Roman"/>
                <w:lang w:val="en-US"/>
              </w:rPr>
              <w:t xml:space="preserve"> </w:t>
            </w:r>
            <w:proofErr w:type="spellStart"/>
            <w:r w:rsidRPr="00275C8D">
              <w:rPr>
                <w:rFonts w:ascii="Times New Roman" w:hAnsi="Times New Roman" w:cs="Times New Roman"/>
                <w:lang w:val="en-US"/>
              </w:rPr>
              <w:t>dilçilik</w:t>
            </w:r>
            <w:proofErr w:type="spellEnd"/>
            <w:r w:rsidRPr="00275C8D">
              <w:rPr>
                <w:rFonts w:ascii="Times New Roman" w:hAnsi="Times New Roman" w:cs="Times New Roman"/>
                <w:lang w:val="en-US"/>
              </w:rPr>
              <w:t xml:space="preserve">. III </w:t>
            </w:r>
            <w:proofErr w:type="spellStart"/>
            <w:r w:rsidRPr="00275C8D">
              <w:rPr>
                <w:rFonts w:ascii="Times New Roman" w:hAnsi="Times New Roman" w:cs="Times New Roman"/>
                <w:lang w:val="en-US"/>
              </w:rPr>
              <w:t>cild</w:t>
            </w:r>
            <w:proofErr w:type="spellEnd"/>
            <w:r w:rsidRPr="00275C8D">
              <w:rPr>
                <w:rFonts w:ascii="Times New Roman" w:hAnsi="Times New Roman" w:cs="Times New Roman"/>
                <w:lang w:val="en-US"/>
              </w:rPr>
              <w:t xml:space="preserve"> (3 </w:t>
            </w:r>
            <w:proofErr w:type="spellStart"/>
            <w:r w:rsidRPr="00275C8D">
              <w:rPr>
                <w:rFonts w:ascii="Times New Roman" w:hAnsi="Times New Roman" w:cs="Times New Roman"/>
                <w:lang w:val="en-US"/>
              </w:rPr>
              <w:t>cilddə</w:t>
            </w:r>
            <w:proofErr w:type="spellEnd"/>
            <w:r w:rsidRPr="00275C8D">
              <w:rPr>
                <w:rFonts w:ascii="Times New Roman" w:hAnsi="Times New Roman" w:cs="Times New Roman"/>
                <w:lang w:val="en-US"/>
              </w:rPr>
              <w:t xml:space="preserve">). </w:t>
            </w:r>
            <w:proofErr w:type="spellStart"/>
            <w:r w:rsidRPr="00275C8D">
              <w:rPr>
                <w:rFonts w:ascii="Times New Roman" w:hAnsi="Times New Roman" w:cs="Times New Roman"/>
                <w:lang w:val="en-US"/>
              </w:rPr>
              <w:t>Bakı</w:t>
            </w:r>
            <w:proofErr w:type="spellEnd"/>
            <w:r w:rsidRPr="00275C8D">
              <w:rPr>
                <w:rFonts w:ascii="Times New Roman" w:hAnsi="Times New Roman" w:cs="Times New Roman"/>
                <w:lang w:val="en-US"/>
              </w:rPr>
              <w:t>, 2019, 512 s.</w:t>
            </w:r>
          </w:p>
          <w:p w14:paraId="28B851D0" w14:textId="36D7F668" w:rsidR="002D3072" w:rsidRPr="00275C8D" w:rsidRDefault="00D004CA" w:rsidP="00D25A12">
            <w:pPr>
              <w:autoSpaceDE w:val="0"/>
              <w:autoSpaceDN w:val="0"/>
              <w:adjustRightInd w:val="0"/>
              <w:spacing w:after="0"/>
              <w:rPr>
                <w:rFonts w:ascii="Times New Roman" w:eastAsia="Times New Roman" w:hAnsi="Times New Roman" w:cs="Times New Roman"/>
                <w:color w:val="000000"/>
                <w:lang w:val="en-US"/>
              </w:rPr>
            </w:pPr>
            <w:proofErr w:type="spellStart"/>
            <w:r w:rsidRPr="00275C8D">
              <w:rPr>
                <w:rFonts w:ascii="Times New Roman" w:eastAsia="Times New Roman" w:hAnsi="Times New Roman" w:cs="Times New Roman"/>
                <w:color w:val="000000"/>
                <w:lang w:val="en-US"/>
              </w:rPr>
              <w:t>Heydərov</w:t>
            </w:r>
            <w:proofErr w:type="spellEnd"/>
            <w:r w:rsidRPr="00275C8D">
              <w:rPr>
                <w:rFonts w:ascii="Times New Roman" w:eastAsia="Times New Roman" w:hAnsi="Times New Roman" w:cs="Times New Roman"/>
                <w:color w:val="000000"/>
                <w:lang w:val="en-US"/>
              </w:rPr>
              <w:t xml:space="preserve"> R. </w:t>
            </w:r>
            <w:proofErr w:type="spellStart"/>
            <w:r w:rsidRPr="00275C8D">
              <w:rPr>
                <w:rFonts w:ascii="Times New Roman" w:eastAsia="Times New Roman" w:hAnsi="Times New Roman" w:cs="Times New Roman"/>
                <w:color w:val="000000"/>
                <w:lang w:val="en-US"/>
              </w:rPr>
              <w:t>Dillərin</w:t>
            </w:r>
            <w:proofErr w:type="spellEnd"/>
            <w:r w:rsidRPr="00275C8D">
              <w:rPr>
                <w:rFonts w:ascii="Times New Roman" w:eastAsia="Times New Roman" w:hAnsi="Times New Roman" w:cs="Times New Roman"/>
                <w:color w:val="000000"/>
                <w:lang w:val="en-US"/>
              </w:rPr>
              <w:t xml:space="preserve"> </w:t>
            </w:r>
            <w:proofErr w:type="spellStart"/>
            <w:r w:rsidRPr="00275C8D">
              <w:rPr>
                <w:rFonts w:ascii="Times New Roman" w:eastAsia="Times New Roman" w:hAnsi="Times New Roman" w:cs="Times New Roman"/>
                <w:color w:val="000000"/>
                <w:lang w:val="en-US"/>
              </w:rPr>
              <w:t>inkişafında</w:t>
            </w:r>
            <w:proofErr w:type="spellEnd"/>
            <w:r w:rsidRPr="00275C8D">
              <w:rPr>
                <w:rFonts w:ascii="Times New Roman" w:eastAsia="Times New Roman" w:hAnsi="Times New Roman" w:cs="Times New Roman"/>
                <w:color w:val="000000"/>
                <w:lang w:val="en-US"/>
              </w:rPr>
              <w:t xml:space="preserve"> </w:t>
            </w:r>
            <w:proofErr w:type="spellStart"/>
            <w:r w:rsidRPr="00275C8D">
              <w:rPr>
                <w:rFonts w:ascii="Times New Roman" w:eastAsia="Times New Roman" w:hAnsi="Times New Roman" w:cs="Times New Roman"/>
                <w:color w:val="000000"/>
                <w:lang w:val="en-US"/>
              </w:rPr>
              <w:t>dil</w:t>
            </w:r>
            <w:proofErr w:type="spellEnd"/>
            <w:r w:rsidRPr="00275C8D">
              <w:rPr>
                <w:rFonts w:ascii="Times New Roman" w:eastAsia="Times New Roman" w:hAnsi="Times New Roman" w:cs="Times New Roman"/>
                <w:color w:val="000000"/>
                <w:lang w:val="en-US"/>
              </w:rPr>
              <w:t xml:space="preserve"> </w:t>
            </w:r>
            <w:proofErr w:type="spellStart"/>
            <w:r w:rsidRPr="00275C8D">
              <w:rPr>
                <w:rFonts w:ascii="Times New Roman" w:eastAsia="Times New Roman" w:hAnsi="Times New Roman" w:cs="Times New Roman"/>
                <w:color w:val="000000"/>
                <w:lang w:val="en-US"/>
              </w:rPr>
              <w:t>əlaqələrinin</w:t>
            </w:r>
            <w:proofErr w:type="spellEnd"/>
            <w:r w:rsidRPr="00275C8D">
              <w:rPr>
                <w:rFonts w:ascii="Times New Roman" w:eastAsia="Times New Roman" w:hAnsi="Times New Roman" w:cs="Times New Roman"/>
                <w:color w:val="000000"/>
                <w:lang w:val="en-US"/>
              </w:rPr>
              <w:t xml:space="preserve"> </w:t>
            </w:r>
            <w:proofErr w:type="spellStart"/>
            <w:r w:rsidRPr="00275C8D">
              <w:rPr>
                <w:rFonts w:ascii="Times New Roman" w:eastAsia="Times New Roman" w:hAnsi="Times New Roman" w:cs="Times New Roman"/>
                <w:color w:val="000000"/>
                <w:lang w:val="en-US"/>
              </w:rPr>
              <w:t>rolu</w:t>
            </w:r>
            <w:proofErr w:type="spellEnd"/>
            <w:r w:rsidRPr="00275C8D">
              <w:rPr>
                <w:rFonts w:ascii="Times New Roman" w:eastAsia="Times New Roman" w:hAnsi="Times New Roman" w:cs="Times New Roman"/>
                <w:color w:val="000000"/>
                <w:lang w:val="en-US"/>
              </w:rPr>
              <w:t xml:space="preserve">, </w:t>
            </w:r>
            <w:proofErr w:type="spellStart"/>
            <w:r w:rsidRPr="00275C8D">
              <w:rPr>
                <w:rFonts w:ascii="Times New Roman" w:eastAsia="Times New Roman" w:hAnsi="Times New Roman" w:cs="Times New Roman"/>
                <w:color w:val="000000"/>
                <w:lang w:val="en-US"/>
              </w:rPr>
              <w:t>Bakı</w:t>
            </w:r>
            <w:proofErr w:type="spellEnd"/>
            <w:r w:rsidRPr="00275C8D">
              <w:rPr>
                <w:rFonts w:ascii="Times New Roman" w:eastAsia="Times New Roman" w:hAnsi="Times New Roman" w:cs="Times New Roman"/>
                <w:color w:val="000000"/>
                <w:lang w:val="en-US"/>
              </w:rPr>
              <w:t xml:space="preserve">, 2013, </w:t>
            </w:r>
            <w:r w:rsidR="00B63C93" w:rsidRPr="00275C8D">
              <w:rPr>
                <w:rFonts w:ascii="Times New Roman" w:eastAsia="Times New Roman" w:hAnsi="Times New Roman" w:cs="Times New Roman"/>
                <w:color w:val="000000"/>
                <w:lang w:val="en-US"/>
              </w:rPr>
              <w:t>214 s.</w:t>
            </w:r>
          </w:p>
          <w:p w14:paraId="1614C6A8" w14:textId="77777777" w:rsidR="00D25A12" w:rsidRPr="00275C8D" w:rsidRDefault="00D25A12" w:rsidP="00D25A12">
            <w:pPr>
              <w:autoSpaceDE w:val="0"/>
              <w:autoSpaceDN w:val="0"/>
              <w:adjustRightInd w:val="0"/>
              <w:spacing w:after="0"/>
              <w:rPr>
                <w:rFonts w:ascii="Times New Roman" w:hAnsi="Times New Roman" w:cs="Times New Roman"/>
                <w:color w:val="000000"/>
                <w:lang w:val="az-Latn-AZ"/>
              </w:rPr>
            </w:pPr>
          </w:p>
          <w:p w14:paraId="36D7C5B0" w14:textId="0EC7BD25" w:rsidR="00D004CA" w:rsidRPr="00275C8D" w:rsidRDefault="00C65DBC" w:rsidP="00D25A12">
            <w:pPr>
              <w:spacing w:after="0"/>
              <w:rPr>
                <w:rFonts w:ascii="Times New Roman" w:eastAsia="Times New Roman" w:hAnsi="Times New Roman" w:cs="Times New Roman"/>
                <w:b/>
                <w:bCs/>
                <w:color w:val="000000"/>
                <w:lang w:val="en-US"/>
              </w:rPr>
            </w:pPr>
            <w:r w:rsidRPr="00275C8D">
              <w:rPr>
                <w:rFonts w:ascii="Times New Roman" w:eastAsia="Times New Roman" w:hAnsi="Times New Roman" w:cs="Times New Roman"/>
                <w:b/>
                <w:bCs/>
                <w:color w:val="000000"/>
                <w:lang w:val="en-US"/>
              </w:rPr>
              <w:t xml:space="preserve">Əlavə </w:t>
            </w:r>
            <w:proofErr w:type="spellStart"/>
            <w:r w:rsidRPr="00275C8D">
              <w:rPr>
                <w:rFonts w:ascii="Times New Roman" w:eastAsia="Times New Roman" w:hAnsi="Times New Roman" w:cs="Times New Roman"/>
                <w:b/>
                <w:bCs/>
                <w:color w:val="000000"/>
                <w:lang w:val="en-US"/>
              </w:rPr>
              <w:t>ədəbiyyat</w:t>
            </w:r>
            <w:proofErr w:type="spellEnd"/>
            <w:r w:rsidRPr="00275C8D">
              <w:rPr>
                <w:rFonts w:ascii="Times New Roman" w:eastAsia="Times New Roman" w:hAnsi="Times New Roman" w:cs="Times New Roman"/>
                <w:b/>
                <w:bCs/>
                <w:color w:val="000000"/>
                <w:lang w:val="en-US"/>
              </w:rPr>
              <w:t>:</w:t>
            </w:r>
          </w:p>
          <w:p w14:paraId="4538271E" w14:textId="214CB86F" w:rsidR="002D3072" w:rsidRPr="00275C8D" w:rsidRDefault="002D3072" w:rsidP="00D25A12">
            <w:pPr>
              <w:spacing w:after="0"/>
              <w:rPr>
                <w:rFonts w:ascii="Times New Roman" w:eastAsia="Times New Roman" w:hAnsi="Times New Roman" w:cs="Times New Roman"/>
                <w:bCs/>
                <w:color w:val="000000"/>
                <w:lang w:val="az-Latn-AZ"/>
              </w:rPr>
            </w:pPr>
            <w:r w:rsidRPr="00275C8D">
              <w:rPr>
                <w:rFonts w:ascii="Times New Roman" w:eastAsia="Times New Roman" w:hAnsi="Times New Roman" w:cs="Times New Roman"/>
                <w:bCs/>
                <w:color w:val="000000"/>
                <w:lang w:val="az-Latn-AZ"/>
              </w:rPr>
              <w:t>Ferdinand de Sössür. Ümumi dilçilik kursu. Bakı, 2003</w:t>
            </w:r>
          </w:p>
          <w:p w14:paraId="7B92E1D1" w14:textId="5132E642" w:rsidR="001A07EF" w:rsidRPr="00275C8D" w:rsidRDefault="00C65DBC" w:rsidP="00D25A12">
            <w:pPr>
              <w:spacing w:after="0"/>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İ.A Boduen de Kurte</w:t>
            </w:r>
            <w:r w:rsidR="002D3072" w:rsidRPr="00275C8D">
              <w:rPr>
                <w:rFonts w:ascii="Times New Roman" w:eastAsia="Times New Roman" w:hAnsi="Times New Roman" w:cs="Times New Roman"/>
                <w:color w:val="000000"/>
                <w:lang w:val="az-Latn-AZ"/>
              </w:rPr>
              <w:t xml:space="preserve">ne.Ümumi dilçilik üzrə əsərləri. </w:t>
            </w:r>
            <w:r w:rsidRPr="00275C8D">
              <w:rPr>
                <w:rFonts w:ascii="Times New Roman" w:eastAsia="Times New Roman" w:hAnsi="Times New Roman" w:cs="Times New Roman"/>
                <w:color w:val="000000"/>
                <w:lang w:val="az-Latn-AZ"/>
              </w:rPr>
              <w:t>Bakı,</w:t>
            </w:r>
            <w:r w:rsidR="002D3072" w:rsidRPr="00275C8D">
              <w:rPr>
                <w:rFonts w:ascii="Times New Roman" w:eastAsia="Times New Roman" w:hAnsi="Times New Roman" w:cs="Times New Roman"/>
                <w:color w:val="000000"/>
                <w:lang w:val="az-Latn-AZ"/>
              </w:rPr>
              <w:t xml:space="preserve"> </w:t>
            </w:r>
            <w:r w:rsidRPr="00275C8D">
              <w:rPr>
                <w:rFonts w:ascii="Times New Roman" w:eastAsia="Times New Roman" w:hAnsi="Times New Roman" w:cs="Times New Roman"/>
                <w:color w:val="000000"/>
                <w:lang w:val="az-Latn-AZ"/>
              </w:rPr>
              <w:t>2014</w:t>
            </w:r>
          </w:p>
          <w:p w14:paraId="57B3599E" w14:textId="77777777" w:rsidR="001A07EF" w:rsidRDefault="00F01F63" w:rsidP="00D25A12">
            <w:pPr>
              <w:spacing w:after="0"/>
              <w:rPr>
                <w:rFonts w:ascii="Times New Roman" w:hAnsi="Times New Roman" w:cs="Times New Roman"/>
              </w:rPr>
            </w:pPr>
            <w:r w:rsidRPr="00275C8D">
              <w:rPr>
                <w:rFonts w:ascii="Times New Roman" w:hAnsi="Times New Roman" w:cs="Times New Roman"/>
              </w:rPr>
              <w:t>Аврорин В.А. Проблемы изучения функциональной стороны языка (к вопросу о предмете социолингвистики). Л., 1975</w:t>
            </w:r>
            <w:r w:rsidRPr="00275C8D">
              <w:rPr>
                <w:rFonts w:ascii="Times New Roman" w:hAnsi="Times New Roman" w:cs="Times New Roman"/>
              </w:rPr>
              <w:br/>
              <w:t>Звегинцев В.А. О предмете и методе социолингвистики. – Известия АН СССР. Серия литературы и языка, вып. 4. М., 1976</w:t>
            </w:r>
            <w:r w:rsidRPr="00275C8D">
              <w:rPr>
                <w:rFonts w:ascii="Times New Roman" w:hAnsi="Times New Roman" w:cs="Times New Roman"/>
              </w:rPr>
              <w:br/>
              <w:t>Никольский Л.Б. Синхронная социолингвистика. М., 1976</w:t>
            </w:r>
            <w:r w:rsidRPr="00275C8D">
              <w:rPr>
                <w:rFonts w:ascii="Times New Roman" w:hAnsi="Times New Roman" w:cs="Times New Roman"/>
              </w:rPr>
              <w:br/>
              <w:t>Швейцер А.Д. Современная социолингвистика. Теория. Проблемы. Методы. М., 1976</w:t>
            </w:r>
            <w:r w:rsidRPr="00275C8D">
              <w:rPr>
                <w:rFonts w:ascii="Times New Roman" w:hAnsi="Times New Roman" w:cs="Times New Roman"/>
              </w:rPr>
              <w:br/>
              <w:t>Швейцер А.Д., Никольский Л.Б. Введение в социолингвистику. М., 1978</w:t>
            </w:r>
            <w:r w:rsidRPr="00275C8D">
              <w:rPr>
                <w:rFonts w:ascii="Times New Roman" w:hAnsi="Times New Roman" w:cs="Times New Roman"/>
              </w:rPr>
              <w:br/>
              <w:t>Теоретические проблемы социальной лингвистики. М., 1981</w:t>
            </w:r>
            <w:r w:rsidRPr="00275C8D">
              <w:rPr>
                <w:rFonts w:ascii="Times New Roman" w:hAnsi="Times New Roman" w:cs="Times New Roman"/>
              </w:rPr>
              <w:br/>
              <w:t>Звегинцев В.А. Социальное и лингвистическое в социолингвистике. – Известия АН СССР. Серия литературы и языка, вып. 3. М., 1982</w:t>
            </w:r>
            <w:r w:rsidRPr="00275C8D">
              <w:rPr>
                <w:rFonts w:ascii="Times New Roman" w:hAnsi="Times New Roman" w:cs="Times New Roman"/>
              </w:rPr>
              <w:br/>
              <w:t>Диахроническая социолингвистика. Отв. ред. В.К.Журавлев. М., 1993</w:t>
            </w:r>
            <w:r w:rsidRPr="00275C8D">
              <w:rPr>
                <w:rFonts w:ascii="Times New Roman" w:hAnsi="Times New Roman" w:cs="Times New Roman"/>
              </w:rPr>
              <w:br/>
              <w:t>Мечковская Н.Б. Социальная лингвистика. М., 1996</w:t>
            </w:r>
            <w:r w:rsidRPr="00275C8D">
              <w:rPr>
                <w:rFonts w:ascii="Times New Roman" w:hAnsi="Times New Roman" w:cs="Times New Roman"/>
              </w:rPr>
              <w:br/>
              <w:t>Беликов В.И., Крысин Л.П. Социолингвистика. М., 2000</w:t>
            </w:r>
          </w:p>
          <w:p w14:paraId="30493FA5" w14:textId="2F9DE6FE" w:rsidR="00275C8D" w:rsidRPr="00275C8D" w:rsidRDefault="00275C8D" w:rsidP="00D25A12">
            <w:pPr>
              <w:spacing w:after="0"/>
              <w:rPr>
                <w:rFonts w:ascii="Times New Roman" w:hAnsi="Times New Roman" w:cs="Times New Roman"/>
              </w:rPr>
            </w:pPr>
          </w:p>
        </w:tc>
      </w:tr>
      <w:tr w:rsidR="0085320A" w:rsidRPr="00275C8D" w14:paraId="08C71CCD" w14:textId="77777777" w:rsidTr="004841B7">
        <w:trPr>
          <w:trHeight w:val="1"/>
        </w:trPr>
        <w:tc>
          <w:tcPr>
            <w:tcW w:w="247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B73C8"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Tədris</w:t>
            </w:r>
            <w:r w:rsidRPr="00275C8D">
              <w:rPr>
                <w:rFonts w:ascii="Times New Roman" w:eastAsia="Times New Roman" w:hAnsi="Times New Roman" w:cs="Times New Roman"/>
                <w:b/>
                <w:lang w:val="en-US"/>
              </w:rPr>
              <w:t xml:space="preserve"> </w:t>
            </w:r>
            <w:r w:rsidRPr="00275C8D">
              <w:rPr>
                <w:rFonts w:ascii="Times New Roman" w:eastAsia="Times New Roman" w:hAnsi="Times New Roman" w:cs="Times New Roman"/>
                <w:b/>
              </w:rPr>
              <w:t>metodları</w:t>
            </w: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5862A"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Mühazirə</w:t>
            </w:r>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8D02E" w14:textId="77777777" w:rsidR="0085320A" w:rsidRPr="00275C8D" w:rsidRDefault="0085320A" w:rsidP="004841B7">
            <w:pPr>
              <w:spacing w:after="0" w:line="240" w:lineRule="auto"/>
              <w:jc w:val="center"/>
              <w:rPr>
                <w:rFonts w:ascii="Times New Roman" w:hAnsi="Times New Roman" w:cs="Times New Roman"/>
                <w:lang w:val="az-Latn-AZ"/>
              </w:rPr>
            </w:pPr>
            <w:r w:rsidRPr="00275C8D">
              <w:rPr>
                <w:rFonts w:ascii="Times New Roman" w:hAnsi="Times New Roman" w:cs="Times New Roman"/>
                <w:lang w:val="az-Latn-AZ"/>
              </w:rPr>
              <w:t>+</w:t>
            </w:r>
          </w:p>
        </w:tc>
      </w:tr>
      <w:tr w:rsidR="0085320A" w:rsidRPr="00275C8D" w14:paraId="1A978DCD" w14:textId="77777777" w:rsidTr="004841B7">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89EC4" w14:textId="77777777" w:rsidR="0085320A" w:rsidRPr="00275C8D" w:rsidRDefault="0085320A" w:rsidP="004841B7">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FAB2E"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Qrup</w:t>
            </w:r>
            <w:r w:rsidRPr="00275C8D">
              <w:rPr>
                <w:rFonts w:ascii="Times New Roman" w:eastAsia="Times New Roman" w:hAnsi="Times New Roman" w:cs="Times New Roman"/>
                <w:b/>
                <w:lang w:val="en-US"/>
              </w:rPr>
              <w:t xml:space="preserve"> </w:t>
            </w:r>
            <w:r w:rsidRPr="00275C8D">
              <w:rPr>
                <w:rFonts w:ascii="Times New Roman" w:eastAsia="Times New Roman" w:hAnsi="Times New Roman" w:cs="Times New Roman"/>
                <w:b/>
              </w:rPr>
              <w:t>müzakirəsi</w:t>
            </w:r>
          </w:p>
        </w:tc>
        <w:tc>
          <w:tcPr>
            <w:tcW w:w="47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6E5B9" w14:textId="77777777" w:rsidR="0085320A" w:rsidRPr="00275C8D" w:rsidRDefault="0085320A" w:rsidP="004841B7">
            <w:pPr>
              <w:spacing w:after="0" w:line="240" w:lineRule="auto"/>
              <w:jc w:val="center"/>
              <w:rPr>
                <w:rFonts w:ascii="Times New Roman" w:hAnsi="Times New Roman" w:cs="Times New Roman"/>
                <w:lang w:val="az-Latn-AZ"/>
              </w:rPr>
            </w:pPr>
            <w:r w:rsidRPr="00275C8D">
              <w:rPr>
                <w:rFonts w:ascii="Times New Roman" w:hAnsi="Times New Roman" w:cs="Times New Roman"/>
                <w:lang w:val="az-Latn-AZ"/>
              </w:rPr>
              <w:t>+</w:t>
            </w:r>
          </w:p>
        </w:tc>
      </w:tr>
      <w:tr w:rsidR="0085320A" w:rsidRPr="00275C8D" w14:paraId="4EBB1957" w14:textId="77777777" w:rsidTr="004841B7">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7AFAA" w14:textId="77777777" w:rsidR="0085320A" w:rsidRPr="00275C8D" w:rsidRDefault="0085320A" w:rsidP="004841B7">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48ADD74"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Praktiki</w:t>
            </w:r>
            <w:r w:rsidRPr="00275C8D">
              <w:rPr>
                <w:rFonts w:ascii="Times New Roman" w:eastAsia="Times New Roman" w:hAnsi="Times New Roman" w:cs="Times New Roman"/>
                <w:b/>
                <w:lang w:val="en-US"/>
              </w:rPr>
              <w:t xml:space="preserve"> </w:t>
            </w:r>
            <w:r w:rsidRPr="00275C8D">
              <w:rPr>
                <w:rFonts w:ascii="Times New Roman" w:eastAsia="Times New Roman" w:hAnsi="Times New Roman" w:cs="Times New Roman"/>
                <w:b/>
              </w:rPr>
              <w:t>tapşırıqlar</w:t>
            </w:r>
          </w:p>
        </w:tc>
        <w:tc>
          <w:tcPr>
            <w:tcW w:w="4793"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E5E9D08" w14:textId="77777777" w:rsidR="0085320A" w:rsidRPr="00275C8D" w:rsidRDefault="0085320A" w:rsidP="004841B7">
            <w:pPr>
              <w:spacing w:after="0" w:line="240" w:lineRule="auto"/>
              <w:jc w:val="center"/>
              <w:rPr>
                <w:rFonts w:ascii="Times New Roman" w:hAnsi="Times New Roman" w:cs="Times New Roman"/>
                <w:lang w:val="az-Latn-AZ"/>
              </w:rPr>
            </w:pPr>
            <w:r w:rsidRPr="00275C8D">
              <w:rPr>
                <w:rFonts w:ascii="Times New Roman" w:hAnsi="Times New Roman" w:cs="Times New Roman"/>
                <w:lang w:val="az-Latn-AZ"/>
              </w:rPr>
              <w:t>+</w:t>
            </w:r>
          </w:p>
        </w:tc>
      </w:tr>
      <w:tr w:rsidR="0085320A" w:rsidRPr="00275C8D" w14:paraId="6CCC503A" w14:textId="77777777" w:rsidTr="004841B7">
        <w:trPr>
          <w:trHeight w:val="1"/>
        </w:trPr>
        <w:tc>
          <w:tcPr>
            <w:tcW w:w="2471"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AC80BD9"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Qiymətləndirmə</w:t>
            </w:r>
          </w:p>
        </w:tc>
        <w:tc>
          <w:tcPr>
            <w:tcW w:w="3626"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77B7D97" w14:textId="77777777" w:rsidR="0085320A" w:rsidRPr="00275C8D" w:rsidRDefault="0085320A" w:rsidP="004841B7">
            <w:pPr>
              <w:spacing w:after="0" w:line="240" w:lineRule="auto"/>
              <w:jc w:val="center"/>
              <w:rPr>
                <w:rFonts w:ascii="Times New Roman" w:hAnsi="Times New Roman" w:cs="Times New Roman"/>
              </w:rPr>
            </w:pPr>
            <w:r w:rsidRPr="00275C8D">
              <w:rPr>
                <w:rFonts w:ascii="Times New Roman" w:eastAsia="Times New Roman" w:hAnsi="Times New Roman" w:cs="Times New Roman"/>
                <w:b/>
              </w:rPr>
              <w:t>Komponentləri</w:t>
            </w:r>
          </w:p>
        </w:tc>
        <w:tc>
          <w:tcPr>
            <w:tcW w:w="2453"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78DEA24" w14:textId="77777777" w:rsidR="0085320A" w:rsidRPr="00275C8D" w:rsidRDefault="0085320A" w:rsidP="004841B7">
            <w:pPr>
              <w:spacing w:after="0" w:line="240" w:lineRule="auto"/>
              <w:jc w:val="center"/>
              <w:rPr>
                <w:rFonts w:ascii="Times New Roman" w:hAnsi="Times New Roman" w:cs="Times New Roman"/>
              </w:rPr>
            </w:pPr>
            <w:r w:rsidRPr="00275C8D">
              <w:rPr>
                <w:rFonts w:ascii="Times New Roman" w:eastAsia="Times New Roman" w:hAnsi="Times New Roman" w:cs="Times New Roman"/>
                <w:b/>
              </w:rPr>
              <w:t>Tarix/son müddət</w:t>
            </w:r>
          </w:p>
        </w:tc>
        <w:tc>
          <w:tcPr>
            <w:tcW w:w="234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A5C2A36" w14:textId="77777777" w:rsidR="0085320A" w:rsidRPr="00275C8D" w:rsidRDefault="0085320A" w:rsidP="004841B7">
            <w:pPr>
              <w:spacing w:after="0" w:line="240" w:lineRule="auto"/>
              <w:jc w:val="center"/>
              <w:rPr>
                <w:rFonts w:ascii="Times New Roman" w:hAnsi="Times New Roman" w:cs="Times New Roman"/>
              </w:rPr>
            </w:pPr>
            <w:r w:rsidRPr="00275C8D">
              <w:rPr>
                <w:rFonts w:ascii="Times New Roman" w:eastAsia="Times New Roman" w:hAnsi="Times New Roman" w:cs="Times New Roman"/>
                <w:b/>
              </w:rPr>
              <w:t>Faiz (%)</w:t>
            </w:r>
          </w:p>
        </w:tc>
      </w:tr>
      <w:tr w:rsidR="0085320A" w:rsidRPr="00275C8D" w14:paraId="48FAEAB1" w14:textId="77777777" w:rsidTr="004841B7">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2EAF83" w14:textId="77777777" w:rsidR="0085320A" w:rsidRPr="00275C8D" w:rsidRDefault="0085320A" w:rsidP="004841B7">
            <w:pPr>
              <w:spacing w:after="0" w:line="240" w:lineRule="auto"/>
              <w:rPr>
                <w:rFonts w:ascii="Times New Roman" w:eastAsia="Calibri" w:hAnsi="Times New Roman" w:cs="Times New Roman"/>
              </w:rPr>
            </w:pPr>
          </w:p>
        </w:tc>
        <w:tc>
          <w:tcPr>
            <w:tcW w:w="3626"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B102AE7"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Aralıq</w:t>
            </w:r>
            <w:r w:rsidRPr="00275C8D">
              <w:rPr>
                <w:rFonts w:ascii="Times New Roman" w:eastAsia="Times New Roman" w:hAnsi="Times New Roman" w:cs="Times New Roman"/>
                <w:b/>
                <w:lang w:val="en-US"/>
              </w:rPr>
              <w:t xml:space="preserve"> </w:t>
            </w:r>
            <w:r w:rsidRPr="00275C8D">
              <w:rPr>
                <w:rFonts w:ascii="Times New Roman" w:eastAsia="Times New Roman" w:hAnsi="Times New Roman" w:cs="Times New Roman"/>
                <w:b/>
              </w:rPr>
              <w:t>imtahanı</w:t>
            </w:r>
          </w:p>
        </w:tc>
        <w:tc>
          <w:tcPr>
            <w:tcW w:w="2453"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64AB290" w14:textId="77777777" w:rsidR="0085320A" w:rsidRPr="00275C8D" w:rsidRDefault="0085320A" w:rsidP="004841B7">
            <w:pPr>
              <w:spacing w:after="0" w:line="240" w:lineRule="auto"/>
              <w:rPr>
                <w:rFonts w:ascii="Times New Roman" w:eastAsia="Calibri" w:hAnsi="Times New Roman" w:cs="Times New Roman"/>
              </w:rPr>
            </w:pPr>
          </w:p>
        </w:tc>
        <w:tc>
          <w:tcPr>
            <w:tcW w:w="23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AB12591" w14:textId="77777777" w:rsidR="0085320A" w:rsidRPr="00275C8D" w:rsidRDefault="0085320A" w:rsidP="004841B7">
            <w:pPr>
              <w:spacing w:after="0" w:line="240" w:lineRule="auto"/>
              <w:jc w:val="center"/>
              <w:rPr>
                <w:rFonts w:ascii="Times New Roman" w:hAnsi="Times New Roman" w:cs="Times New Roman"/>
              </w:rPr>
            </w:pPr>
            <w:r w:rsidRPr="00275C8D">
              <w:rPr>
                <w:rFonts w:ascii="Times New Roman" w:eastAsia="Times New Roman" w:hAnsi="Times New Roman" w:cs="Times New Roman"/>
                <w:b/>
              </w:rPr>
              <w:t>30</w:t>
            </w:r>
          </w:p>
        </w:tc>
      </w:tr>
      <w:tr w:rsidR="0085320A" w:rsidRPr="00275C8D" w14:paraId="4A892F85" w14:textId="77777777" w:rsidTr="004841B7">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A58EC" w14:textId="77777777" w:rsidR="0085320A" w:rsidRPr="00275C8D" w:rsidRDefault="0085320A" w:rsidP="004841B7">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240A8"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Davamiyyət</w:t>
            </w:r>
          </w:p>
        </w:tc>
        <w:tc>
          <w:tcPr>
            <w:tcW w:w="24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74E96" w14:textId="77777777" w:rsidR="0085320A" w:rsidRPr="00275C8D" w:rsidRDefault="0085320A" w:rsidP="004841B7">
            <w:pPr>
              <w:spacing w:after="0" w:line="240" w:lineRule="auto"/>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EBD83" w14:textId="77777777" w:rsidR="0085320A" w:rsidRPr="00275C8D" w:rsidRDefault="0085320A" w:rsidP="004841B7">
            <w:pPr>
              <w:spacing w:after="0" w:line="240" w:lineRule="auto"/>
              <w:jc w:val="center"/>
              <w:rPr>
                <w:rFonts w:ascii="Times New Roman" w:hAnsi="Times New Roman" w:cs="Times New Roman"/>
              </w:rPr>
            </w:pPr>
            <w:r w:rsidRPr="00275C8D">
              <w:rPr>
                <w:rFonts w:ascii="Times New Roman" w:eastAsia="Times New Roman" w:hAnsi="Times New Roman" w:cs="Times New Roman"/>
                <w:b/>
              </w:rPr>
              <w:t>5</w:t>
            </w:r>
          </w:p>
        </w:tc>
      </w:tr>
      <w:tr w:rsidR="0085320A" w:rsidRPr="00EA5456" w14:paraId="20F624FF" w14:textId="77777777" w:rsidTr="004841B7">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F0CE7F" w14:textId="77777777" w:rsidR="0085320A" w:rsidRPr="00275C8D" w:rsidRDefault="0085320A" w:rsidP="004841B7">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E950F"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Fəallıq</w:t>
            </w:r>
          </w:p>
        </w:tc>
        <w:tc>
          <w:tcPr>
            <w:tcW w:w="24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93FC3" w14:textId="77777777" w:rsidR="0085320A" w:rsidRPr="00275C8D" w:rsidRDefault="0085320A" w:rsidP="004841B7">
            <w:pPr>
              <w:spacing w:after="0" w:line="240" w:lineRule="auto"/>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FD11E" w14:textId="77777777" w:rsidR="0085320A" w:rsidRPr="00EA5456" w:rsidRDefault="0085320A" w:rsidP="004841B7">
            <w:pPr>
              <w:spacing w:after="0" w:line="240" w:lineRule="auto"/>
              <w:jc w:val="center"/>
              <w:rPr>
                <w:rFonts w:ascii="Times New Roman" w:hAnsi="Times New Roman" w:cs="Times New Roman"/>
                <w:b/>
                <w:bCs/>
                <w:lang w:val="az-Latn-AZ"/>
              </w:rPr>
            </w:pPr>
            <w:r w:rsidRPr="00EA5456">
              <w:rPr>
                <w:rFonts w:ascii="Times New Roman" w:hAnsi="Times New Roman" w:cs="Times New Roman"/>
                <w:b/>
                <w:bCs/>
                <w:lang w:val="az-Latn-AZ"/>
              </w:rPr>
              <w:t>5</w:t>
            </w:r>
          </w:p>
        </w:tc>
      </w:tr>
      <w:tr w:rsidR="0085320A" w:rsidRPr="00275C8D" w14:paraId="09771ADE" w14:textId="77777777" w:rsidTr="004841B7">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F60DDA" w14:textId="77777777" w:rsidR="0085320A" w:rsidRPr="00275C8D" w:rsidRDefault="0085320A" w:rsidP="004841B7">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E150D"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 xml:space="preserve">Kurs işi </w:t>
            </w:r>
          </w:p>
        </w:tc>
        <w:tc>
          <w:tcPr>
            <w:tcW w:w="24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A57AF" w14:textId="77777777" w:rsidR="0085320A" w:rsidRPr="00275C8D" w:rsidRDefault="0085320A" w:rsidP="004841B7">
            <w:pPr>
              <w:spacing w:after="0" w:line="240" w:lineRule="auto"/>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2A4C0" w14:textId="77777777" w:rsidR="0085320A" w:rsidRPr="00275C8D" w:rsidRDefault="0085320A" w:rsidP="004841B7">
            <w:pPr>
              <w:spacing w:after="0" w:line="240" w:lineRule="auto"/>
              <w:jc w:val="center"/>
              <w:rPr>
                <w:rFonts w:ascii="Times New Roman" w:hAnsi="Times New Roman" w:cs="Times New Roman"/>
              </w:rPr>
            </w:pPr>
            <w:r w:rsidRPr="00275C8D">
              <w:rPr>
                <w:rFonts w:ascii="Times New Roman" w:eastAsia="Times New Roman" w:hAnsi="Times New Roman" w:cs="Times New Roman"/>
                <w:b/>
              </w:rPr>
              <w:t>10</w:t>
            </w:r>
          </w:p>
        </w:tc>
      </w:tr>
      <w:tr w:rsidR="0085320A" w:rsidRPr="00EA5456" w14:paraId="3E695CBF" w14:textId="77777777" w:rsidTr="004841B7">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4E6435" w14:textId="77777777" w:rsidR="0085320A" w:rsidRPr="00275C8D" w:rsidRDefault="0085320A" w:rsidP="004841B7">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70984"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Prezentasiya</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4D2A2" w14:textId="77777777" w:rsidR="0085320A" w:rsidRPr="00275C8D" w:rsidRDefault="0085320A" w:rsidP="004841B7">
            <w:pPr>
              <w:spacing w:after="0" w:line="240" w:lineRule="auto"/>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718E35" w14:textId="77777777" w:rsidR="0085320A" w:rsidRPr="00EA5456" w:rsidRDefault="0085320A" w:rsidP="004841B7">
            <w:pPr>
              <w:spacing w:after="0" w:line="240" w:lineRule="auto"/>
              <w:jc w:val="center"/>
              <w:rPr>
                <w:rFonts w:ascii="Times New Roman" w:hAnsi="Times New Roman" w:cs="Times New Roman"/>
                <w:b/>
                <w:bCs/>
                <w:lang w:val="az-Latn-AZ"/>
              </w:rPr>
            </w:pPr>
            <w:r w:rsidRPr="00EA5456">
              <w:rPr>
                <w:rFonts w:ascii="Times New Roman" w:hAnsi="Times New Roman" w:cs="Times New Roman"/>
                <w:b/>
                <w:bCs/>
                <w:lang w:val="az-Latn-AZ"/>
              </w:rPr>
              <w:t>10</w:t>
            </w:r>
          </w:p>
        </w:tc>
      </w:tr>
      <w:tr w:rsidR="0085320A" w:rsidRPr="00275C8D" w14:paraId="25A3B98B" w14:textId="77777777" w:rsidTr="004841B7">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7EEE4" w14:textId="77777777" w:rsidR="0085320A" w:rsidRPr="00275C8D" w:rsidRDefault="0085320A" w:rsidP="004841B7">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48310"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Final  imtahanı</w:t>
            </w:r>
          </w:p>
        </w:tc>
        <w:tc>
          <w:tcPr>
            <w:tcW w:w="24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4B562" w14:textId="77777777" w:rsidR="0085320A" w:rsidRPr="00275C8D" w:rsidRDefault="0085320A" w:rsidP="004841B7">
            <w:pPr>
              <w:spacing w:after="0" w:line="240" w:lineRule="auto"/>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F4FC2" w14:textId="77777777" w:rsidR="0085320A" w:rsidRPr="00275C8D" w:rsidRDefault="0085320A" w:rsidP="004841B7">
            <w:pPr>
              <w:spacing w:after="0" w:line="240" w:lineRule="auto"/>
              <w:jc w:val="center"/>
              <w:rPr>
                <w:rFonts w:ascii="Times New Roman" w:hAnsi="Times New Roman" w:cs="Times New Roman"/>
              </w:rPr>
            </w:pPr>
            <w:r w:rsidRPr="00275C8D">
              <w:rPr>
                <w:rFonts w:ascii="Times New Roman" w:eastAsia="Times New Roman" w:hAnsi="Times New Roman" w:cs="Times New Roman"/>
                <w:b/>
              </w:rPr>
              <w:t>40</w:t>
            </w:r>
          </w:p>
        </w:tc>
      </w:tr>
      <w:tr w:rsidR="0085320A" w:rsidRPr="00275C8D" w14:paraId="34B36840" w14:textId="77777777" w:rsidTr="004841B7">
        <w:trPr>
          <w:trHeight w:val="1"/>
        </w:trPr>
        <w:tc>
          <w:tcPr>
            <w:tcW w:w="24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11CAD6" w14:textId="77777777" w:rsidR="0085320A" w:rsidRPr="00275C8D" w:rsidRDefault="0085320A" w:rsidP="004841B7">
            <w:pPr>
              <w:spacing w:after="0" w:line="240" w:lineRule="auto"/>
              <w:rPr>
                <w:rFonts w:ascii="Times New Roman" w:eastAsia="Calibri" w:hAnsi="Times New Roman" w:cs="Times New Roman"/>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F3634" w14:textId="77777777" w:rsidR="0085320A" w:rsidRPr="00275C8D" w:rsidRDefault="0085320A" w:rsidP="004841B7">
            <w:pPr>
              <w:spacing w:after="0" w:line="240" w:lineRule="auto"/>
              <w:rPr>
                <w:rFonts w:ascii="Times New Roman" w:hAnsi="Times New Roman" w:cs="Times New Roman"/>
              </w:rPr>
            </w:pPr>
            <w:r w:rsidRPr="00275C8D">
              <w:rPr>
                <w:rFonts w:ascii="Times New Roman" w:eastAsia="Times New Roman" w:hAnsi="Times New Roman" w:cs="Times New Roman"/>
                <w:b/>
              </w:rPr>
              <w:t>Yekun</w:t>
            </w:r>
          </w:p>
        </w:tc>
        <w:tc>
          <w:tcPr>
            <w:tcW w:w="24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F4728" w14:textId="77777777" w:rsidR="0085320A" w:rsidRPr="00275C8D" w:rsidRDefault="0085320A" w:rsidP="004841B7">
            <w:pPr>
              <w:spacing w:after="0" w:line="240" w:lineRule="auto"/>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969F9" w14:textId="77777777" w:rsidR="0085320A" w:rsidRPr="00275C8D" w:rsidRDefault="0085320A" w:rsidP="004841B7">
            <w:pPr>
              <w:spacing w:after="0" w:line="240" w:lineRule="auto"/>
              <w:jc w:val="center"/>
              <w:rPr>
                <w:rFonts w:ascii="Times New Roman" w:hAnsi="Times New Roman" w:cs="Times New Roman"/>
              </w:rPr>
            </w:pPr>
            <w:r w:rsidRPr="00275C8D">
              <w:rPr>
                <w:rFonts w:ascii="Times New Roman" w:eastAsia="Times New Roman" w:hAnsi="Times New Roman" w:cs="Times New Roman"/>
                <w:b/>
              </w:rPr>
              <w:t>100</w:t>
            </w:r>
          </w:p>
        </w:tc>
      </w:tr>
      <w:tr w:rsidR="00D25A12" w:rsidRPr="00275C8D" w14:paraId="35C64264" w14:textId="77777777" w:rsidTr="00D25A12">
        <w:trPr>
          <w:trHeight w:val="1"/>
        </w:trPr>
        <w:tc>
          <w:tcPr>
            <w:tcW w:w="2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8CBB6" w14:textId="77777777" w:rsidR="00D25A12" w:rsidRPr="00275C8D" w:rsidRDefault="00D25A12" w:rsidP="00760FAA">
            <w:pPr>
              <w:spacing w:after="0" w:line="240" w:lineRule="auto"/>
              <w:rPr>
                <w:rFonts w:ascii="Times New Roman" w:hAnsi="Times New Roman" w:cs="Times New Roman"/>
              </w:rPr>
            </w:pPr>
            <w:r w:rsidRPr="00275C8D">
              <w:rPr>
                <w:rFonts w:ascii="Times New Roman" w:eastAsia="Times New Roman" w:hAnsi="Times New Roman" w:cs="Times New Roman"/>
                <w:b/>
              </w:rPr>
              <w:t>Kursun təsviri</w:t>
            </w:r>
          </w:p>
        </w:tc>
        <w:tc>
          <w:tcPr>
            <w:tcW w:w="84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BE612" w14:textId="57D283EA" w:rsidR="00D25A12" w:rsidRPr="00275C8D" w:rsidRDefault="00D25A12" w:rsidP="001B5BF5">
            <w:pPr>
              <w:spacing w:after="0" w:line="360" w:lineRule="auto"/>
              <w:jc w:val="both"/>
              <w:rPr>
                <w:rFonts w:ascii="Times New Roman" w:eastAsia="Times New Roman" w:hAnsi="Times New Roman" w:cs="Times New Roman"/>
                <w:lang w:val="az-Latn-AZ"/>
              </w:rPr>
            </w:pPr>
            <w:r w:rsidRPr="00275C8D">
              <w:rPr>
                <w:rFonts w:ascii="Times New Roman" w:eastAsia="Times New Roman" w:hAnsi="Times New Roman" w:cs="Times New Roman"/>
                <w:i/>
                <w:lang w:val="az-Latn-AZ"/>
              </w:rPr>
              <w:t xml:space="preserve">Sosial </w:t>
            </w:r>
            <w:r w:rsidRPr="00275C8D">
              <w:rPr>
                <w:rFonts w:ascii="Times New Roman" w:eastAsia="Times New Roman" w:hAnsi="Times New Roman" w:cs="Times New Roman"/>
                <w:i/>
              </w:rPr>
              <w:t>dil</w:t>
            </w:r>
            <w:r w:rsidRPr="00275C8D">
              <w:rPr>
                <w:rFonts w:ascii="Times New Roman" w:eastAsia="Times New Roman" w:hAnsi="Times New Roman" w:cs="Times New Roman"/>
                <w:i/>
                <w:lang w:val="az-Latn-AZ"/>
              </w:rPr>
              <w:t>çilik</w:t>
            </w:r>
            <w:r w:rsidRPr="00275C8D">
              <w:rPr>
                <w:rFonts w:ascii="Times New Roman" w:eastAsia="Times New Roman" w:hAnsi="Times New Roman" w:cs="Times New Roman"/>
                <w:i/>
              </w:rPr>
              <w:t>:</w:t>
            </w:r>
            <w:r w:rsidRPr="00275C8D">
              <w:rPr>
                <w:rFonts w:ascii="Times New Roman" w:eastAsia="Times New Roman" w:hAnsi="Times New Roman" w:cs="Times New Roman"/>
              </w:rPr>
              <w:t xml:space="preserve"> </w:t>
            </w:r>
            <w:r w:rsidRPr="00275C8D">
              <w:rPr>
                <w:rFonts w:ascii="Times New Roman" w:eastAsia="Times New Roman" w:hAnsi="Times New Roman" w:cs="Times New Roman"/>
                <w:lang w:val="az-Latn-AZ"/>
              </w:rPr>
              <w:t xml:space="preserve">dil variasiyaları problemləri, sosial dilçiliyin məqsədləri, sosial dilçiliyin banisi sayılan F.de Sössürün dilçilik təlimi, sosiolinqvistikanın nəzəriyyəsi, elmlər sistemində yeri, əsas sahələri, dilin daxili strukturunun təşəkkülü və inkişaf proseslərinin sosial mahiyyəti, </w:t>
            </w:r>
            <w:r w:rsidRPr="00275C8D">
              <w:rPr>
                <w:rFonts w:ascii="Times New Roman" w:eastAsia="Times New Roman" w:hAnsi="Times New Roman" w:cs="Times New Roman"/>
                <w:lang w:val="az-Latn-AZ"/>
              </w:rPr>
              <w:lastRenderedPageBreak/>
              <w:t>nitqin sosiolinqvistik aspekti, dilin sosial və funksional diferensiallaşmasında sosial münasibətlər, dildə variasiya və sosiolinqvistikanın prinsip və metodlarını araşdırılır.</w:t>
            </w:r>
          </w:p>
        </w:tc>
      </w:tr>
      <w:tr w:rsidR="00D25A12" w:rsidRPr="0085320A" w14:paraId="2C9BBB75" w14:textId="77777777" w:rsidTr="00D25A12">
        <w:trPr>
          <w:trHeight w:val="1"/>
        </w:trPr>
        <w:tc>
          <w:tcPr>
            <w:tcW w:w="2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DC7EE" w14:textId="77777777" w:rsidR="00D25A12" w:rsidRPr="00275C8D" w:rsidRDefault="00D25A12" w:rsidP="00760FAA">
            <w:pPr>
              <w:spacing w:after="0" w:line="240" w:lineRule="auto"/>
              <w:rPr>
                <w:rFonts w:ascii="Times New Roman" w:hAnsi="Times New Roman" w:cs="Times New Roman"/>
              </w:rPr>
            </w:pPr>
            <w:r w:rsidRPr="00275C8D">
              <w:rPr>
                <w:rFonts w:ascii="Times New Roman" w:eastAsia="Times New Roman" w:hAnsi="Times New Roman" w:cs="Times New Roman"/>
                <w:b/>
              </w:rPr>
              <w:lastRenderedPageBreak/>
              <w:t>Kursun məqsədləri</w:t>
            </w:r>
          </w:p>
        </w:tc>
        <w:tc>
          <w:tcPr>
            <w:tcW w:w="84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BA184" w14:textId="77777777" w:rsidR="00D25A12" w:rsidRPr="00275C8D" w:rsidRDefault="00D25A12" w:rsidP="00275C8D">
            <w:pPr>
              <w:spacing w:after="0"/>
              <w:rPr>
                <w:rFonts w:ascii="Times New Roman" w:eastAsia="Calibri" w:hAnsi="Times New Roman" w:cs="Times New Roman"/>
              </w:rPr>
            </w:pPr>
            <w:r w:rsidRPr="00275C8D">
              <w:rPr>
                <w:rFonts w:ascii="Times New Roman" w:eastAsia="Calibri" w:hAnsi="Times New Roman" w:cs="Times New Roman"/>
                <w:i/>
                <w:u w:val="single"/>
              </w:rPr>
              <w:t>Kursun əsas məqsədi</w:t>
            </w:r>
            <w:r w:rsidRPr="00275C8D">
              <w:rPr>
                <w:rFonts w:ascii="Times New Roman" w:eastAsia="Calibri" w:hAnsi="Times New Roman" w:cs="Times New Roman"/>
              </w:rPr>
              <w:t xml:space="preserve"> </w:t>
            </w:r>
            <w:r w:rsidRPr="00275C8D">
              <w:rPr>
                <w:rFonts w:ascii="Times New Roman" w:eastAsia="Calibri" w:hAnsi="Times New Roman" w:cs="Times New Roman"/>
                <w:lang w:val="az-Latn-AZ"/>
              </w:rPr>
              <w:t xml:space="preserve">sosial dilçiliyin məqsədini və əsas istiqamətlərini təhsilalanlara </w:t>
            </w:r>
            <w:r w:rsidRPr="00275C8D">
              <w:rPr>
                <w:rFonts w:ascii="Times New Roman" w:eastAsia="Calibri" w:hAnsi="Times New Roman" w:cs="Times New Roman"/>
              </w:rPr>
              <w:t>çatdır</w:t>
            </w:r>
            <w:r w:rsidRPr="00275C8D">
              <w:rPr>
                <w:rFonts w:ascii="Times New Roman" w:eastAsia="Calibri" w:hAnsi="Times New Roman" w:cs="Times New Roman"/>
                <w:lang w:val="az-Latn-AZ"/>
              </w:rPr>
              <w:t>maqdır</w:t>
            </w:r>
            <w:r w:rsidRPr="00275C8D">
              <w:rPr>
                <w:rFonts w:ascii="Times New Roman" w:eastAsia="Calibri" w:hAnsi="Times New Roman" w:cs="Times New Roman"/>
              </w:rPr>
              <w:t>.</w:t>
            </w:r>
          </w:p>
          <w:p w14:paraId="41103DAA" w14:textId="77777777" w:rsidR="00D25A12" w:rsidRPr="00275C8D" w:rsidRDefault="00D25A12" w:rsidP="00275C8D">
            <w:pPr>
              <w:spacing w:after="0"/>
              <w:jc w:val="both"/>
              <w:rPr>
                <w:rFonts w:ascii="Times New Roman" w:eastAsia="Calibri" w:hAnsi="Times New Roman" w:cs="Times New Roman"/>
                <w:u w:val="single"/>
              </w:rPr>
            </w:pPr>
            <w:r w:rsidRPr="00275C8D">
              <w:rPr>
                <w:rFonts w:ascii="Times New Roman" w:eastAsia="Calibri" w:hAnsi="Times New Roman" w:cs="Times New Roman"/>
                <w:u w:val="single"/>
              </w:rPr>
              <w:t>Kursun spesifik məqsədləri</w:t>
            </w:r>
          </w:p>
          <w:p w14:paraId="271A6E23" w14:textId="77777777" w:rsidR="00D25A12" w:rsidRPr="00275C8D" w:rsidRDefault="00D25A12" w:rsidP="00275C8D">
            <w:pPr>
              <w:tabs>
                <w:tab w:val="left" w:pos="720"/>
              </w:tabs>
              <w:spacing w:after="0"/>
              <w:jc w:val="both"/>
              <w:rPr>
                <w:rFonts w:ascii="Times New Roman" w:eastAsia="Times New Roman" w:hAnsi="Times New Roman" w:cs="Times New Roman"/>
                <w:lang w:val="az-Latn-AZ"/>
              </w:rPr>
            </w:pPr>
            <w:r w:rsidRPr="00275C8D">
              <w:rPr>
                <w:rFonts w:ascii="Times New Roman" w:eastAsia="Times New Roman" w:hAnsi="Times New Roman" w:cs="Times New Roman"/>
              </w:rPr>
              <w:t>Tələbələr</w:t>
            </w:r>
            <w:r w:rsidRPr="00275C8D">
              <w:rPr>
                <w:rFonts w:ascii="Times New Roman" w:eastAsia="Times New Roman" w:hAnsi="Times New Roman" w:cs="Times New Roman"/>
                <w:lang w:val="az-Latn-AZ"/>
              </w:rPr>
              <w:t>d</w:t>
            </w:r>
            <w:r w:rsidRPr="00275C8D">
              <w:rPr>
                <w:rFonts w:ascii="Times New Roman" w:eastAsia="Times New Roman" w:hAnsi="Times New Roman" w:cs="Times New Roman"/>
              </w:rPr>
              <w:t xml:space="preserve">ə </w:t>
            </w:r>
            <w:r w:rsidRPr="00275C8D">
              <w:rPr>
                <w:rFonts w:ascii="Times New Roman" w:eastAsia="Times New Roman" w:hAnsi="Times New Roman" w:cs="Times New Roman"/>
                <w:lang w:val="az-Latn-AZ"/>
              </w:rPr>
              <w:t>sosial dilçilik barədə biliklər formalaşdırmaq</w:t>
            </w:r>
          </w:p>
          <w:p w14:paraId="3C000437" w14:textId="77777777" w:rsidR="00D25A12" w:rsidRPr="00275C8D" w:rsidRDefault="00D25A12"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t>Tələbələrə sosioloji dilçiliyin metodoloji əsaslarını və elmlər sistemində yerini müəyyənləşdirməkdə kömək etmək</w:t>
            </w:r>
          </w:p>
          <w:p w14:paraId="67AE811A" w14:textId="5107FB9B" w:rsidR="00D25A12" w:rsidRPr="00275C8D" w:rsidRDefault="00D25A12"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t>Tələbələrə sosial dilçiliyin prinsip və metodları haqqında məlumat vermək.</w:t>
            </w:r>
          </w:p>
        </w:tc>
      </w:tr>
      <w:tr w:rsidR="00D25A12" w:rsidRPr="0085320A" w14:paraId="5A232C81" w14:textId="77777777" w:rsidTr="00D25A12">
        <w:trPr>
          <w:trHeight w:val="1367"/>
        </w:trPr>
        <w:tc>
          <w:tcPr>
            <w:tcW w:w="2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33864" w14:textId="77777777" w:rsidR="00D25A12" w:rsidRPr="00275C8D" w:rsidRDefault="00D25A12" w:rsidP="00760FAA">
            <w:pPr>
              <w:spacing w:after="0" w:line="240" w:lineRule="auto"/>
              <w:rPr>
                <w:rFonts w:ascii="Times New Roman" w:hAnsi="Times New Roman" w:cs="Times New Roman"/>
              </w:rPr>
            </w:pPr>
            <w:r w:rsidRPr="00275C8D">
              <w:rPr>
                <w:rFonts w:ascii="Times New Roman" w:eastAsia="Times New Roman" w:hAnsi="Times New Roman" w:cs="Times New Roman"/>
                <w:b/>
              </w:rPr>
              <w:t>Tədrisin (öyrənmənin) nəticələri</w:t>
            </w:r>
          </w:p>
        </w:tc>
        <w:tc>
          <w:tcPr>
            <w:tcW w:w="84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739B4" w14:textId="77777777" w:rsidR="00D25A12" w:rsidRPr="00275C8D" w:rsidRDefault="00D25A12" w:rsidP="00275C8D">
            <w:pPr>
              <w:spacing w:after="0"/>
              <w:rPr>
                <w:rFonts w:ascii="Times New Roman" w:eastAsia="Times New Roman" w:hAnsi="Times New Roman" w:cs="Times New Roman"/>
              </w:rPr>
            </w:pPr>
            <w:r w:rsidRPr="00275C8D">
              <w:rPr>
                <w:rFonts w:ascii="Times New Roman" w:eastAsia="Times New Roman" w:hAnsi="Times New Roman" w:cs="Times New Roman"/>
              </w:rPr>
              <w:t>Kursun sonunda tələbələr aşağıdakıları edə biləcəklər:</w:t>
            </w:r>
          </w:p>
          <w:p w14:paraId="5F7DA573" w14:textId="77777777" w:rsidR="00D25A12" w:rsidRPr="00275C8D" w:rsidRDefault="00D25A12" w:rsidP="00275C8D">
            <w:pPr>
              <w:spacing w:after="0"/>
              <w:rPr>
                <w:rFonts w:ascii="Times New Roman" w:eastAsia="Times New Roman" w:hAnsi="Times New Roman" w:cs="Times New Roman"/>
              </w:rPr>
            </w:pPr>
            <w:r w:rsidRPr="00275C8D">
              <w:rPr>
                <w:rFonts w:ascii="Times New Roman" w:eastAsia="Times New Roman" w:hAnsi="Times New Roman" w:cs="Times New Roman"/>
              </w:rPr>
              <w:t>1.</w:t>
            </w:r>
            <w:r w:rsidRPr="00275C8D">
              <w:rPr>
                <w:rFonts w:ascii="Times New Roman" w:eastAsia="Times New Roman" w:hAnsi="Times New Roman" w:cs="Times New Roman"/>
                <w:lang w:val="az-Latn-AZ"/>
              </w:rPr>
              <w:t xml:space="preserve"> Sosial dilçiliyin yaranması tarixi və burada F.de Sössürün rolunu;</w:t>
            </w:r>
          </w:p>
          <w:p w14:paraId="72411EBE" w14:textId="77777777" w:rsidR="00D25A12" w:rsidRPr="00275C8D" w:rsidRDefault="00D25A12" w:rsidP="00275C8D">
            <w:pPr>
              <w:spacing w:after="0"/>
              <w:rPr>
                <w:rFonts w:ascii="Times New Roman" w:eastAsia="Times New Roman" w:hAnsi="Times New Roman" w:cs="Times New Roman"/>
              </w:rPr>
            </w:pPr>
            <w:r w:rsidRPr="00275C8D">
              <w:rPr>
                <w:rFonts w:ascii="Times New Roman" w:eastAsia="Times New Roman" w:hAnsi="Times New Roman" w:cs="Times New Roman"/>
              </w:rPr>
              <w:t>2.</w:t>
            </w:r>
            <w:r w:rsidRPr="00275C8D">
              <w:rPr>
                <w:rFonts w:ascii="Times New Roman" w:eastAsia="Times New Roman" w:hAnsi="Times New Roman" w:cs="Times New Roman"/>
                <w:lang w:val="az-Latn-AZ"/>
              </w:rPr>
              <w:t xml:space="preserve"> Sosioloji dilçiliyin metodoloji əsaslarını;</w:t>
            </w:r>
          </w:p>
          <w:p w14:paraId="4745436D" w14:textId="77777777" w:rsidR="00D25A12" w:rsidRPr="00275C8D" w:rsidRDefault="00D25A12"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rPr>
              <w:t>3.</w:t>
            </w:r>
            <w:r w:rsidRPr="00275C8D">
              <w:rPr>
                <w:rFonts w:ascii="Times New Roman" w:eastAsia="Times New Roman" w:hAnsi="Times New Roman" w:cs="Times New Roman"/>
                <w:lang w:val="az-Latn-AZ"/>
              </w:rPr>
              <w:t xml:space="preserve"> Sosioloji dilçiliyin nəzəri məsələlərini;</w:t>
            </w:r>
          </w:p>
          <w:p w14:paraId="473895B9" w14:textId="77777777" w:rsidR="00D25A12" w:rsidRPr="00275C8D" w:rsidRDefault="00D25A12"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t>4. Sosial dilçiliyin əsas sahələrini;</w:t>
            </w:r>
          </w:p>
          <w:p w14:paraId="60D4ADFA" w14:textId="77777777" w:rsidR="00D25A12" w:rsidRPr="00275C8D" w:rsidRDefault="00D25A12"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t>5. Sosial dilçilik modellərini.</w:t>
            </w:r>
          </w:p>
        </w:tc>
      </w:tr>
      <w:tr w:rsidR="001A07EF" w:rsidRPr="0085320A" w14:paraId="3C34293B" w14:textId="77777777" w:rsidTr="00D25A12">
        <w:trPr>
          <w:trHeight w:val="1"/>
        </w:trPr>
        <w:tc>
          <w:tcPr>
            <w:tcW w:w="2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B8D6B" w14:textId="77777777" w:rsidR="001A07EF" w:rsidRPr="00275C8D" w:rsidRDefault="00C65DBC" w:rsidP="00F03724">
            <w:pPr>
              <w:spacing w:after="0" w:line="240" w:lineRule="auto"/>
              <w:rPr>
                <w:rFonts w:ascii="Times New Roman" w:hAnsi="Times New Roman" w:cs="Times New Roman"/>
                <w:lang w:val="az-Latn-AZ"/>
              </w:rPr>
            </w:pPr>
            <w:r w:rsidRPr="00275C8D">
              <w:rPr>
                <w:rFonts w:ascii="Times New Roman" w:eastAsia="Times New Roman" w:hAnsi="Times New Roman" w:cs="Times New Roman"/>
                <w:b/>
                <w:lang w:val="az-Latn-AZ"/>
              </w:rPr>
              <w:t>Qiymətləndirmə meyarları (Tədris siyasəti və davranış)</w:t>
            </w:r>
          </w:p>
        </w:tc>
        <w:tc>
          <w:tcPr>
            <w:tcW w:w="84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3714C" w14:textId="77777777" w:rsidR="00975710" w:rsidRPr="00275C8D" w:rsidRDefault="00975710" w:rsidP="00275C8D">
            <w:pPr>
              <w:spacing w:after="0"/>
              <w:rPr>
                <w:rFonts w:ascii="Times New Roman" w:eastAsia="Times New Roman" w:hAnsi="Times New Roman" w:cs="Times New Roman"/>
                <w:b/>
                <w:bCs/>
                <w:lang w:val="az-Latn-AZ"/>
              </w:rPr>
            </w:pPr>
            <w:r w:rsidRPr="00275C8D">
              <w:rPr>
                <w:rFonts w:ascii="Times New Roman" w:eastAsia="Times New Roman" w:hAnsi="Times New Roman" w:cs="Times New Roman"/>
                <w:b/>
                <w:bCs/>
                <w:lang w:val="az-Latn-AZ"/>
              </w:rPr>
              <w:t>Kurs işi:</w:t>
            </w:r>
          </w:p>
          <w:p w14:paraId="69628A1D" w14:textId="1C907BF8" w:rsidR="00975710" w:rsidRPr="00275C8D" w:rsidRDefault="00975710"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t>Kurs işi magistrantın araşdırmaları nəticəsində, elmi mənbələrə istinadən və plagiata yol verilmədən hazırlanmalıdır.</w:t>
            </w:r>
          </w:p>
          <w:p w14:paraId="6BE53335" w14:textId="1182FE4D" w:rsidR="00975710" w:rsidRPr="00275C8D" w:rsidRDefault="00975710" w:rsidP="00275C8D">
            <w:pPr>
              <w:spacing w:after="0"/>
              <w:rPr>
                <w:rFonts w:ascii="Times New Roman" w:eastAsia="Times New Roman" w:hAnsi="Times New Roman" w:cs="Times New Roman"/>
                <w:b/>
                <w:bCs/>
                <w:lang w:val="az-Latn-AZ"/>
              </w:rPr>
            </w:pPr>
            <w:r w:rsidRPr="00275C8D">
              <w:rPr>
                <w:rFonts w:ascii="Times New Roman" w:eastAsia="Times New Roman" w:hAnsi="Times New Roman" w:cs="Times New Roman"/>
                <w:b/>
                <w:bCs/>
                <w:lang w:val="az-Latn-AZ"/>
              </w:rPr>
              <w:t>Fəallıq</w:t>
            </w:r>
          </w:p>
          <w:p w14:paraId="43AC40CD" w14:textId="628E784A" w:rsidR="001A07EF" w:rsidRDefault="00C65DBC"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t>Fəallığa görə veriləcək bal tələbənin müzakirələrdə iştirakına, mətn təhlilində göstərdiyi fəallığa, semetsr boyu həftəlik dərs proqramına hazırlaşmalarına, yeni və əlavə ədəbiyyatlara göstərdiyi marağa görə veriləcəkdir. Davamiyyətə görə bal verilməsində tələbənin dərsdə ardıcıl iştirakı və dərsdə özünü qaydalara uyğun aparması nəzərə alınacaqdır. Üzürsüz buraxılan  hər dərs üçün 0,5 bal çıxılacaq.Kurs işinin qiymətləndirilməsində verilmiş mövzu ilə bağlı mövcud tədqiqatlarla tanışlıq səviyyəsi, mövzunun əhatə olunma miqyası, kurs işində planlılıq və ardıcıllıq, akademik yazı şərtlərinə uyğunluq kimi meyarlar nəzərə alınacaq.</w:t>
            </w:r>
          </w:p>
          <w:p w14:paraId="324625D1" w14:textId="77777777" w:rsidR="00A82BCA" w:rsidRDefault="00A82BCA" w:rsidP="00A82BCA">
            <w:pPr>
              <w:rPr>
                <w:rFonts w:ascii="Times New Roman" w:hAnsi="Times New Roman"/>
                <w:b/>
                <w:color w:val="000000" w:themeColor="text1"/>
                <w:lang w:val="az-Latn-AZ"/>
              </w:rPr>
            </w:pPr>
          </w:p>
          <w:p w14:paraId="6487170E" w14:textId="77777777" w:rsidR="00A82BCA" w:rsidRPr="00AE4A15" w:rsidRDefault="00A82BCA" w:rsidP="00A82BCA">
            <w:pPr>
              <w:rPr>
                <w:rFonts w:ascii="Times New Roman" w:hAnsi="Times New Roman"/>
                <w:b/>
                <w:color w:val="000000" w:themeColor="text1"/>
                <w:lang w:val="az-Latn-AZ"/>
              </w:rPr>
            </w:pPr>
            <w:r w:rsidRPr="00AE4A15">
              <w:rPr>
                <w:rFonts w:ascii="Times New Roman" w:hAnsi="Times New Roman"/>
                <w:b/>
                <w:color w:val="000000" w:themeColor="text1"/>
                <w:lang w:val="az-Latn-AZ"/>
              </w:rPr>
              <w:t>Tapşırıqlar, testlər, quiz (Prezentasiya/ Qrup müzakirəsi )</w:t>
            </w:r>
          </w:p>
          <w:p w14:paraId="2D8C5173" w14:textId="1F53FC93" w:rsidR="00A82BCA" w:rsidRPr="00AE4A15" w:rsidRDefault="00A82BCA" w:rsidP="00A82BCA">
            <w:pPr>
              <w:jc w:val="both"/>
              <w:rPr>
                <w:rFonts w:ascii="Times New Roman" w:hAnsi="Times New Roman"/>
                <w:color w:val="000000" w:themeColor="text1"/>
                <w:lang w:val="az-Latn-AZ"/>
              </w:rPr>
            </w:pPr>
            <w:r w:rsidRPr="00AE4A15">
              <w:rPr>
                <w:rFonts w:ascii="Times New Roman" w:hAnsi="Times New Roman"/>
                <w:color w:val="000000" w:themeColor="text1"/>
                <w:lang w:val="az-Latn-AZ"/>
              </w:rPr>
              <w:t>Tapşırıqlar vaxtından gec göndərildikdə tapşırığa ayrılmış baldan 20% çıxılacaqdır. Tələbələr tapşırıqları yerinə yetirərkən plagiarizmə yol verməməli, əldə etdikləri məlumatların mənbələrinə istinad etməlidirlər. Tapşırıqlarda 25% və daha çox  plagiarizm halları (istinadlar istisnadır) aşkarlandıqda iş sıfırlanacaq. Tələbələrin bir-birindən köçürməsi aşkarlanarsa, iş ləğv olunacaq. Təqdimatlar dizayn və məzmun baxımından mükəmməl olmalıdır. Semestr ərzində müxtəlif mövzular üzrə ən azı bir ev tapşırığı və ya prezentasiya təqdim edilməlidir. Fərdi təqdimatın</w:t>
            </w:r>
            <w:r w:rsidRPr="00AE4A15">
              <w:rPr>
                <w:rFonts w:ascii="Times New Roman" w:hAnsi="Times New Roman"/>
                <w:bCs/>
                <w:color w:val="000000" w:themeColor="text1"/>
                <w:lang w:val="az-Latn-AZ"/>
              </w:rPr>
              <w:t>/Qrup müzakirəsinin</w:t>
            </w:r>
            <w:r w:rsidRPr="00AE4A15">
              <w:rPr>
                <w:rFonts w:ascii="Times New Roman" w:hAnsi="Times New Roman"/>
                <w:color w:val="000000" w:themeColor="text1"/>
                <w:lang w:val="az-Latn-AZ"/>
              </w:rPr>
              <w:t xml:space="preserve"> qiymətləndirilməsində mövzu ilə bağlı mövcud tədqiqatlarla tanışlıq və elmi araşdırmanın səviyyəsi, mövzunun əhatə olunma miqyası, şəkil və illüstrasiyalardan yerli-yerində istifadə edilməsi, təqdimatdakı planlılıq və ardıcıllıq kimi meyarlar nəzərə alınacaq. Semestrin bitməsinə iki qoşa saat dərs qalmış bütün tapşırıqlar təhvil verilməlidir. </w:t>
            </w:r>
          </w:p>
          <w:p w14:paraId="1AA0FF5A" w14:textId="77777777" w:rsidR="00764060" w:rsidRPr="00275C8D" w:rsidRDefault="00764060"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b/>
                <w:lang w:val="az-Latn-AZ"/>
              </w:rPr>
              <w:t>Davamiyyət:</w:t>
            </w:r>
          </w:p>
          <w:p w14:paraId="6F0FE30A" w14:textId="3A66785E" w:rsidR="000203C5" w:rsidRDefault="00764060" w:rsidP="000203C5">
            <w:pPr>
              <w:spacing w:after="0"/>
              <w:rPr>
                <w:rFonts w:ascii="Times New Roman" w:eastAsia="Times New Roman" w:hAnsi="Times New Roman" w:cs="Times New Roman"/>
                <w:b/>
                <w:bCs/>
                <w:lang w:val="az-Latn-AZ"/>
              </w:rPr>
            </w:pPr>
            <w:r w:rsidRPr="00275C8D">
              <w:rPr>
                <w:rFonts w:ascii="Times New Roman" w:eastAsia="Times New Roman" w:hAnsi="Times New Roman" w:cs="Times New Roman"/>
                <w:lang w:val="az-Latn-AZ"/>
              </w:rPr>
              <w:t xml:space="preserve">Tələbə 10 dəqiqədən artıq dərsə gecikərsə, qaib yazılacaq. Buna baxmayaraq, tələbə dərsdə iştirak edə bilər. </w:t>
            </w:r>
            <w:r w:rsidRPr="00275C8D">
              <w:rPr>
                <w:rFonts w:ascii="Times New Roman" w:eastAsia="Times New Roman" w:hAnsi="Times New Roman" w:cs="Times New Roman"/>
                <w:b/>
                <w:bCs/>
                <w:lang w:val="az-Latn-AZ"/>
              </w:rPr>
              <w:t>Tələbənin davamiyyəti hər dərs yoxlanacaq, əgər tələbə dərslərin 25%-dən çoxunda iştirak etməyibsə, imtahana buraxılmayacaq.</w:t>
            </w:r>
          </w:p>
          <w:p w14:paraId="08247B8E" w14:textId="08C4695E" w:rsidR="0063391B" w:rsidRDefault="0063391B" w:rsidP="000203C5">
            <w:pPr>
              <w:spacing w:after="0"/>
              <w:rPr>
                <w:rFonts w:ascii="Times New Roman" w:eastAsia="Times New Roman" w:hAnsi="Times New Roman" w:cs="Times New Roman"/>
                <w:b/>
                <w:bCs/>
                <w:lang w:val="az-Latn-AZ"/>
              </w:rPr>
            </w:pPr>
            <w:r>
              <w:rPr>
                <w:rFonts w:ascii="Times New Roman" w:eastAsia="Times New Roman" w:hAnsi="Times New Roman" w:cs="Times New Roman"/>
                <w:b/>
                <w:bCs/>
                <w:lang w:val="az-Latn-AZ"/>
              </w:rPr>
              <w:t>Prezentasiya</w:t>
            </w:r>
          </w:p>
          <w:p w14:paraId="7C29EB98" w14:textId="45F61FA5" w:rsidR="0063391B" w:rsidRDefault="0063391B" w:rsidP="000203C5">
            <w:pPr>
              <w:spacing w:after="0"/>
              <w:rPr>
                <w:rFonts w:ascii="Times New Roman" w:eastAsia="Times New Roman" w:hAnsi="Times New Roman" w:cs="Times New Roman"/>
                <w:b/>
                <w:bCs/>
                <w:lang w:val="az-Latn-AZ"/>
              </w:rPr>
            </w:pPr>
          </w:p>
          <w:p w14:paraId="6FBC85F2" w14:textId="2BDABF4B" w:rsidR="00F03724" w:rsidRPr="000203C5" w:rsidRDefault="0063391B" w:rsidP="000203C5">
            <w:pPr>
              <w:spacing w:after="0"/>
              <w:rPr>
                <w:rFonts w:ascii="Times New Roman" w:eastAsia="Times New Roman" w:hAnsi="Times New Roman" w:cs="Times New Roman"/>
                <w:b/>
                <w:bCs/>
                <w:lang w:val="az-Latn-AZ"/>
              </w:rPr>
            </w:pPr>
            <w:r>
              <w:rPr>
                <w:rFonts w:ascii="Times New Roman" w:eastAsia="Times New Roman" w:hAnsi="Times New Roman" w:cs="Times New Roman"/>
                <w:b/>
                <w:lang w:val="az-Latn-AZ"/>
              </w:rPr>
              <w:t xml:space="preserve">                                                  </w:t>
            </w:r>
            <w:r w:rsidR="00C65DBC" w:rsidRPr="00275C8D">
              <w:rPr>
                <w:rFonts w:ascii="Times New Roman" w:eastAsia="Times New Roman" w:hAnsi="Times New Roman" w:cs="Times New Roman"/>
                <w:b/>
                <w:lang w:val="az-Latn-AZ"/>
              </w:rPr>
              <w:t>İmtahan haqqında:</w:t>
            </w:r>
          </w:p>
          <w:p w14:paraId="0551E3B6" w14:textId="77777777" w:rsidR="00F03724" w:rsidRPr="00275C8D" w:rsidRDefault="00C65DBC" w:rsidP="00275C8D">
            <w:pPr>
              <w:spacing w:after="0"/>
              <w:jc w:val="both"/>
              <w:rPr>
                <w:rFonts w:ascii="Times New Roman" w:eastAsia="Times New Roman" w:hAnsi="Times New Roman" w:cs="Times New Roman"/>
                <w:lang w:val="az-Latn-AZ"/>
              </w:rPr>
            </w:pPr>
            <w:r w:rsidRPr="00275C8D">
              <w:rPr>
                <w:rFonts w:ascii="Times New Roman" w:eastAsia="Times New Roman" w:hAnsi="Times New Roman" w:cs="Times New Roman"/>
                <w:lang w:val="az-Latn-AZ"/>
              </w:rPr>
              <w:t xml:space="preserve">1. İmtahana hazırlaşarkən dərslərdə götürülmüş qeydləri öyrənməklə yanaşı, dərsin iş planında göstərilmiş ədəbiyyatlara, o cümlədən başqa mənbələrə də müraciət etmək lazımdır. </w:t>
            </w:r>
          </w:p>
          <w:p w14:paraId="6D749F76" w14:textId="76584BC4" w:rsidR="001A07EF" w:rsidRPr="00275C8D" w:rsidRDefault="00C65DBC"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t>2. İstifadə ediləcək ədəbiyyatın bir qismi tərəfimizdən təmin ediləcəkdir.</w:t>
            </w:r>
          </w:p>
          <w:p w14:paraId="0FC2B8B1" w14:textId="5DDA69D6" w:rsidR="001A07EF" w:rsidRPr="00275C8D" w:rsidRDefault="00C65DBC" w:rsidP="00275C8D">
            <w:pPr>
              <w:spacing w:after="0"/>
              <w:rPr>
                <w:rFonts w:ascii="Times New Roman" w:eastAsia="Times New Roman" w:hAnsi="Times New Roman" w:cs="Times New Roman"/>
                <w:lang w:val="az-Latn-AZ"/>
              </w:rPr>
            </w:pPr>
            <w:r w:rsidRPr="00275C8D">
              <w:rPr>
                <w:rFonts w:ascii="Times New Roman" w:eastAsia="Times New Roman" w:hAnsi="Times New Roman" w:cs="Times New Roman"/>
                <w:lang w:val="az-Latn-AZ"/>
              </w:rPr>
              <w:lastRenderedPageBreak/>
              <w:t>3. Aralıq və Final imtahanlarının hər ikisində suallar test və ya klassik ola bilər.</w:t>
            </w:r>
          </w:p>
        </w:tc>
      </w:tr>
      <w:tr w:rsidR="001A07EF" w:rsidRPr="00275C8D" w14:paraId="0666E4E7" w14:textId="77777777" w:rsidTr="00F03724">
        <w:trPr>
          <w:trHeight w:val="1"/>
        </w:trPr>
        <w:tc>
          <w:tcPr>
            <w:tcW w:w="1089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E887D" w14:textId="72A3570C" w:rsidR="001A07EF" w:rsidRPr="00275C8D" w:rsidRDefault="00C65DBC" w:rsidP="00F03724">
            <w:pPr>
              <w:spacing w:after="0" w:line="240" w:lineRule="auto"/>
              <w:jc w:val="center"/>
              <w:rPr>
                <w:rFonts w:ascii="Times New Roman" w:hAnsi="Times New Roman" w:cs="Times New Roman"/>
              </w:rPr>
            </w:pPr>
            <w:r w:rsidRPr="00275C8D">
              <w:rPr>
                <w:rFonts w:ascii="Times New Roman" w:eastAsia="Times New Roman" w:hAnsi="Times New Roman" w:cs="Times New Roman"/>
                <w:b/>
              </w:rPr>
              <w:lastRenderedPageBreak/>
              <w:t>Cədvəl (dəyişdirilə</w:t>
            </w:r>
            <w:r w:rsidR="002648CD" w:rsidRPr="00275C8D">
              <w:rPr>
                <w:rFonts w:ascii="Times New Roman" w:eastAsia="Times New Roman" w:hAnsi="Times New Roman" w:cs="Times New Roman"/>
                <w:b/>
              </w:rPr>
              <w:t xml:space="preserve"> </w:t>
            </w:r>
            <w:r w:rsidRPr="00275C8D">
              <w:rPr>
                <w:rFonts w:ascii="Times New Roman" w:eastAsia="Times New Roman" w:hAnsi="Times New Roman" w:cs="Times New Roman"/>
                <w:b/>
              </w:rPr>
              <w:t>bilər)</w:t>
            </w:r>
          </w:p>
        </w:tc>
      </w:tr>
      <w:tr w:rsidR="001A07EF" w:rsidRPr="00275C8D" w14:paraId="4A93910A"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81BF4" w14:textId="77777777" w:rsidR="001A07EF" w:rsidRPr="00275C8D" w:rsidRDefault="00C65DBC" w:rsidP="00F03724">
            <w:pPr>
              <w:spacing w:after="0" w:line="240" w:lineRule="auto"/>
              <w:jc w:val="center"/>
              <w:rPr>
                <w:rFonts w:ascii="Times New Roman" w:hAnsi="Times New Roman" w:cs="Times New Roman"/>
              </w:rPr>
            </w:pPr>
            <w:r w:rsidRPr="00275C8D">
              <w:rPr>
                <w:rFonts w:ascii="Times New Roman" w:eastAsia="Times New Roman" w:hAnsi="Times New Roman" w:cs="Times New Roman"/>
                <w:b/>
              </w:rPr>
              <w:t>Həftə</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535A9" w14:textId="77777777" w:rsidR="001A07EF" w:rsidRPr="00275C8D" w:rsidRDefault="00C65DBC" w:rsidP="00F03724">
            <w:pPr>
              <w:spacing w:after="0" w:line="240" w:lineRule="auto"/>
              <w:rPr>
                <w:rFonts w:ascii="Times New Roman" w:eastAsia="Times New Roman" w:hAnsi="Times New Roman" w:cs="Times New Roman"/>
                <w:b/>
              </w:rPr>
            </w:pPr>
            <w:r w:rsidRPr="00275C8D">
              <w:rPr>
                <w:rFonts w:ascii="Times New Roman" w:eastAsia="Times New Roman" w:hAnsi="Times New Roman" w:cs="Times New Roman"/>
                <w:b/>
              </w:rPr>
              <w:t>Tarix</w:t>
            </w:r>
          </w:p>
          <w:p w14:paraId="77E85BF3"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(planlaşdırılmış)</w:t>
            </w: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C6507" w14:textId="3DDE00BE" w:rsidR="001A07EF" w:rsidRPr="00275C8D" w:rsidRDefault="00C65DBC" w:rsidP="00F03724">
            <w:pPr>
              <w:spacing w:after="0" w:line="240" w:lineRule="auto"/>
              <w:jc w:val="center"/>
              <w:rPr>
                <w:rFonts w:ascii="Times New Roman" w:hAnsi="Times New Roman" w:cs="Times New Roman"/>
              </w:rPr>
            </w:pPr>
            <w:r w:rsidRPr="00275C8D">
              <w:rPr>
                <w:rFonts w:ascii="Times New Roman" w:eastAsia="Times New Roman" w:hAnsi="Times New Roman" w:cs="Times New Roman"/>
                <w:b/>
              </w:rPr>
              <w:t>Fənnin</w:t>
            </w:r>
            <w:r w:rsidR="00975710" w:rsidRPr="00275C8D">
              <w:rPr>
                <w:rFonts w:ascii="Times New Roman" w:eastAsia="Times New Roman" w:hAnsi="Times New Roman" w:cs="Times New Roman"/>
                <w:b/>
                <w:lang w:val="az-Latn-AZ"/>
              </w:rPr>
              <w:t xml:space="preserve"> </w:t>
            </w:r>
            <w:r w:rsidRPr="00275C8D">
              <w:rPr>
                <w:rFonts w:ascii="Times New Roman" w:eastAsia="Times New Roman" w:hAnsi="Times New Roman" w:cs="Times New Roman"/>
                <w:b/>
              </w:rPr>
              <w:t>mövzuları</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C78CF"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Dərslik/Tapşırıqlar</w:t>
            </w:r>
          </w:p>
        </w:tc>
      </w:tr>
      <w:tr w:rsidR="001A07EF" w:rsidRPr="0085320A" w14:paraId="1296BE58" w14:textId="77777777" w:rsidTr="00D25A12">
        <w:trPr>
          <w:trHeight w:val="737"/>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FFF6E" w14:textId="77777777" w:rsidR="001A07EF" w:rsidRPr="00275C8D" w:rsidRDefault="00A71CBF" w:rsidP="00F03724">
            <w:pPr>
              <w:spacing w:after="0" w:line="240" w:lineRule="auto"/>
              <w:rPr>
                <w:rFonts w:ascii="Times New Roman" w:eastAsia="Calibri" w:hAnsi="Times New Roman" w:cs="Times New Roman"/>
                <w:lang w:val="en-US"/>
              </w:rPr>
            </w:pPr>
            <w:r w:rsidRPr="00275C8D">
              <w:rPr>
                <w:rFonts w:ascii="Times New Roman" w:eastAsia="Calibri" w:hAnsi="Times New Roman" w:cs="Times New Roman"/>
                <w:lang w:val="en-US"/>
              </w:rPr>
              <w:t xml:space="preserve">     </w:t>
            </w:r>
            <w:r w:rsidR="00C65DBC" w:rsidRPr="00275C8D">
              <w:rPr>
                <w:rFonts w:ascii="Times New Roman" w:eastAsia="Calibri" w:hAnsi="Times New Roman" w:cs="Times New Roman"/>
              </w:rPr>
              <w:t>1</w:t>
            </w:r>
            <w:r w:rsidRPr="00275C8D">
              <w:rPr>
                <w:rFonts w:ascii="Times New Roman" w:eastAsia="Calibri" w:hAnsi="Times New Roman" w:cs="Times New Roman"/>
                <w:lang w:val="en-US"/>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6EDC9" w14:textId="77777777" w:rsidR="001A07EF" w:rsidRPr="00275C8D" w:rsidRDefault="001A07EF" w:rsidP="00F03724">
            <w:pPr>
              <w:spacing w:after="0" w:line="240" w:lineRule="auto"/>
              <w:rPr>
                <w:rFonts w:ascii="Times New Roman" w:eastAsia="Times New Roman" w:hAnsi="Times New Roman" w:cs="Times New Roman"/>
                <w:b/>
              </w:rPr>
            </w:pPr>
          </w:p>
          <w:p w14:paraId="0DBD1529" w14:textId="77777777" w:rsidR="001A07EF" w:rsidRPr="00275C8D" w:rsidRDefault="001A07EF" w:rsidP="00F03724">
            <w:pPr>
              <w:spacing w:after="0" w:line="240" w:lineRule="auto"/>
              <w:rPr>
                <w:rFonts w:ascii="Times New Roman" w:eastAsia="Times New Roman" w:hAnsi="Times New Roman" w:cs="Times New Roman"/>
                <w:b/>
              </w:rPr>
            </w:pPr>
          </w:p>
          <w:p w14:paraId="29E170E8" w14:textId="77777777" w:rsidR="001A07EF" w:rsidRPr="00275C8D" w:rsidRDefault="001A07EF" w:rsidP="00F03724">
            <w:pPr>
              <w:spacing w:after="0" w:line="240" w:lineRule="auto"/>
              <w:rPr>
                <w:rFonts w:ascii="Times New Roman" w:eastAsia="Times New Roman" w:hAnsi="Times New Roman" w:cs="Times New Roman"/>
                <w:b/>
              </w:rPr>
            </w:pPr>
          </w:p>
          <w:p w14:paraId="48B531CC" w14:textId="77777777" w:rsidR="001A07EF" w:rsidRPr="00275C8D"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046B8B" w14:textId="4F9660BF" w:rsidR="001A07EF" w:rsidRPr="00275C8D" w:rsidRDefault="001F4456" w:rsidP="00F03724">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Dil və onda variasiyalar problemi. Sosiolinqvistikanın hüdudları və məqsədi.</w:t>
            </w:r>
          </w:p>
          <w:p w14:paraId="5F9E8D8F" w14:textId="77777777" w:rsidR="00122805" w:rsidRPr="00275C8D" w:rsidRDefault="00122805" w:rsidP="00F03724">
            <w:pPr>
              <w:spacing w:after="0" w:line="240" w:lineRule="auto"/>
              <w:rPr>
                <w:rFonts w:ascii="Times New Roman" w:eastAsia="Times New Roman" w:hAnsi="Times New Roman" w:cs="Times New Roman"/>
                <w:lang w:val="az-Latn-AZ"/>
              </w:rPr>
            </w:pPr>
          </w:p>
          <w:p w14:paraId="60A98D86" w14:textId="13E7DC0A" w:rsidR="00122805" w:rsidRPr="00275C8D" w:rsidRDefault="001F4456" w:rsidP="001F4456">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 xml:space="preserve">F.de Sössür sosioloji dilçiliyin banisi kimi. </w:t>
            </w:r>
            <w:r w:rsidR="00336B48" w:rsidRPr="00275C8D">
              <w:rPr>
                <w:rFonts w:ascii="Times New Roman" w:eastAsia="Times New Roman" w:hAnsi="Times New Roman" w:cs="Times New Roman"/>
                <w:lang w:val="az-Latn-AZ"/>
              </w:rPr>
              <w:t xml:space="preserve"> </w:t>
            </w:r>
            <w:r w:rsidR="00C65DBC" w:rsidRPr="00275C8D">
              <w:rPr>
                <w:rFonts w:ascii="Times New Roman" w:eastAsia="Times New Roman" w:hAnsi="Times New Roman" w:cs="Times New Roman"/>
                <w:lang w:val="az-Latn-AZ"/>
              </w:rPr>
              <w:t xml:space="preserve">                                                                                                                                                                                                                                                                                                                                                                                </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74111" w14:textId="12470755" w:rsidR="00F3704E" w:rsidRPr="00275C8D" w:rsidRDefault="00336B48" w:rsidP="00F03724">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w:t>
            </w:r>
            <w:r w:rsidR="001F4456" w:rsidRPr="00275C8D">
              <w:rPr>
                <w:rFonts w:ascii="Times New Roman" w:eastAsia="Times New Roman" w:hAnsi="Times New Roman" w:cs="Times New Roman"/>
                <w:color w:val="000000"/>
                <w:lang w:val="az-Latn-AZ"/>
              </w:rPr>
              <w:t>osiolinqvistika</w:t>
            </w:r>
            <w:r w:rsidRPr="00275C8D">
              <w:rPr>
                <w:rFonts w:ascii="Times New Roman" w:eastAsia="Times New Roman" w:hAnsi="Times New Roman" w:cs="Times New Roman"/>
                <w:color w:val="000000"/>
                <w:lang w:val="az-Latn-AZ"/>
              </w:rPr>
              <w:t>, 200</w:t>
            </w:r>
            <w:r w:rsidR="001F4456" w:rsidRPr="00275C8D">
              <w:rPr>
                <w:rFonts w:ascii="Times New Roman" w:eastAsia="Times New Roman" w:hAnsi="Times New Roman" w:cs="Times New Roman"/>
                <w:color w:val="000000"/>
                <w:lang w:val="az-Latn-AZ"/>
              </w:rPr>
              <w:t>4</w:t>
            </w:r>
            <w:r w:rsidRPr="00275C8D">
              <w:rPr>
                <w:rFonts w:ascii="Times New Roman" w:eastAsia="Times New Roman" w:hAnsi="Times New Roman" w:cs="Times New Roman"/>
                <w:color w:val="000000"/>
                <w:lang w:val="az-Latn-AZ"/>
              </w:rPr>
              <w:t>, s.</w:t>
            </w:r>
            <w:r w:rsidR="001F4456" w:rsidRPr="00275C8D">
              <w:rPr>
                <w:rFonts w:ascii="Times New Roman" w:eastAsia="Times New Roman" w:hAnsi="Times New Roman" w:cs="Times New Roman"/>
                <w:color w:val="000000"/>
                <w:lang w:val="az-Latn-AZ"/>
              </w:rPr>
              <w:t>7</w:t>
            </w:r>
            <w:r w:rsidRPr="00275C8D">
              <w:rPr>
                <w:rFonts w:ascii="Times New Roman" w:eastAsia="Times New Roman" w:hAnsi="Times New Roman" w:cs="Times New Roman"/>
                <w:color w:val="000000"/>
                <w:lang w:val="az-Latn-AZ"/>
              </w:rPr>
              <w:t>-</w:t>
            </w:r>
            <w:r w:rsidR="001F4456" w:rsidRPr="00275C8D">
              <w:rPr>
                <w:rFonts w:ascii="Times New Roman" w:eastAsia="Times New Roman" w:hAnsi="Times New Roman" w:cs="Times New Roman"/>
                <w:color w:val="000000"/>
                <w:lang w:val="az-Latn-AZ"/>
              </w:rPr>
              <w:t>17</w:t>
            </w:r>
          </w:p>
          <w:p w14:paraId="22781EE4" w14:textId="77777777" w:rsidR="00F3704E" w:rsidRPr="00275C8D" w:rsidRDefault="00F3704E" w:rsidP="00F03724">
            <w:pPr>
              <w:spacing w:after="0" w:line="240" w:lineRule="auto"/>
              <w:rPr>
                <w:rFonts w:ascii="Times New Roman" w:eastAsia="Times New Roman" w:hAnsi="Times New Roman" w:cs="Times New Roman"/>
                <w:color w:val="000000"/>
                <w:lang w:val="az-Latn-AZ"/>
              </w:rPr>
            </w:pPr>
          </w:p>
          <w:p w14:paraId="64EBAB58" w14:textId="77777777" w:rsidR="006E3CC5" w:rsidRPr="00275C8D" w:rsidRDefault="006E3CC5" w:rsidP="00336B48">
            <w:pPr>
              <w:spacing w:after="0" w:line="240" w:lineRule="auto"/>
              <w:rPr>
                <w:rFonts w:ascii="Times New Roman" w:eastAsia="Times New Roman" w:hAnsi="Times New Roman" w:cs="Times New Roman"/>
                <w:color w:val="000000"/>
                <w:lang w:val="az-Latn-AZ"/>
              </w:rPr>
            </w:pPr>
          </w:p>
          <w:p w14:paraId="7545D203" w14:textId="4AE23BF5" w:rsidR="001A07EF" w:rsidRPr="00275C8D" w:rsidRDefault="001F4456" w:rsidP="001F4456">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s.18-28</w:t>
            </w:r>
          </w:p>
        </w:tc>
      </w:tr>
      <w:tr w:rsidR="001A07EF" w:rsidRPr="0085320A" w14:paraId="5AB8DA84" w14:textId="77777777" w:rsidTr="00D25A12">
        <w:trPr>
          <w:trHeight w:val="386"/>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0F62F" w14:textId="77777777" w:rsidR="001A07EF" w:rsidRPr="00275C8D" w:rsidRDefault="00A71CBF" w:rsidP="00F03724">
            <w:pPr>
              <w:spacing w:after="0" w:line="240" w:lineRule="auto"/>
              <w:rPr>
                <w:rFonts w:ascii="Times New Roman" w:eastAsia="Calibri" w:hAnsi="Times New Roman" w:cs="Times New Roman"/>
                <w:lang w:val="en-US"/>
              </w:rPr>
            </w:pPr>
            <w:r w:rsidRPr="00275C8D">
              <w:rPr>
                <w:rFonts w:ascii="Times New Roman" w:eastAsia="Calibri" w:hAnsi="Times New Roman" w:cs="Times New Roman"/>
                <w:lang w:val="az-Latn-AZ"/>
              </w:rPr>
              <w:t xml:space="preserve">    </w:t>
            </w:r>
            <w:r w:rsidR="00C65DBC" w:rsidRPr="00275C8D">
              <w:rPr>
                <w:rFonts w:ascii="Times New Roman" w:eastAsia="Calibri" w:hAnsi="Times New Roman" w:cs="Times New Roman"/>
              </w:rPr>
              <w:t>2</w:t>
            </w:r>
            <w:r w:rsidRPr="00275C8D">
              <w:rPr>
                <w:rFonts w:ascii="Times New Roman" w:eastAsia="Calibri" w:hAnsi="Times New Roman" w:cs="Times New Roman"/>
                <w:lang w:val="en-US"/>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13619" w14:textId="77777777" w:rsidR="001A07EF" w:rsidRPr="00275C8D" w:rsidRDefault="001A07EF" w:rsidP="00F03724">
            <w:pPr>
              <w:spacing w:after="0" w:line="240" w:lineRule="auto"/>
              <w:rPr>
                <w:rFonts w:ascii="Times New Roman" w:eastAsia="Times New Roman" w:hAnsi="Times New Roman" w:cs="Times New Roman"/>
                <w:b/>
              </w:rPr>
            </w:pPr>
          </w:p>
          <w:p w14:paraId="1C4552CC" w14:textId="77777777" w:rsidR="001A07EF" w:rsidRPr="00275C8D"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79AF1" w14:textId="699B42A3" w:rsidR="001A07EF" w:rsidRPr="00275C8D" w:rsidRDefault="001F4456" w:rsidP="00F03724">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Dil və nitq dixotomiyası.</w:t>
            </w:r>
          </w:p>
          <w:p w14:paraId="595ED0AA" w14:textId="77777777" w:rsidR="006E3CC5" w:rsidRPr="00275C8D" w:rsidRDefault="006E3CC5" w:rsidP="00F03724">
            <w:pPr>
              <w:spacing w:after="0" w:line="240" w:lineRule="auto"/>
              <w:rPr>
                <w:rFonts w:ascii="Times New Roman" w:eastAsia="Times New Roman" w:hAnsi="Times New Roman" w:cs="Times New Roman"/>
                <w:lang w:val="az-Latn-AZ"/>
              </w:rPr>
            </w:pPr>
          </w:p>
          <w:p w14:paraId="080AD3F3" w14:textId="77777777" w:rsidR="001F4456" w:rsidRPr="00275C8D" w:rsidRDefault="001F4456" w:rsidP="00F03724">
            <w:pPr>
              <w:spacing w:after="0" w:line="240" w:lineRule="auto"/>
              <w:rPr>
                <w:rFonts w:ascii="Times New Roman" w:eastAsia="Times New Roman" w:hAnsi="Times New Roman" w:cs="Times New Roman"/>
                <w:lang w:val="az-Latn-AZ"/>
              </w:rPr>
            </w:pPr>
          </w:p>
          <w:p w14:paraId="041EA389" w14:textId="2EFF025F" w:rsidR="006E3CC5" w:rsidRPr="00275C8D" w:rsidRDefault="001F4456" w:rsidP="00F03724">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Sinxroniya və diaxroniya haqqında təlim.</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85D61" w14:textId="70CC0E9B" w:rsidR="001F4456" w:rsidRPr="00275C8D" w:rsidRDefault="001F4456" w:rsidP="001F4456">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s.29-66</w:t>
            </w:r>
          </w:p>
          <w:p w14:paraId="4F826B65" w14:textId="77777777" w:rsidR="006E3CC5" w:rsidRPr="00275C8D" w:rsidRDefault="006E3CC5" w:rsidP="00336B48">
            <w:pPr>
              <w:spacing w:after="0" w:line="240" w:lineRule="auto"/>
              <w:rPr>
                <w:rFonts w:ascii="Times New Roman" w:eastAsia="Times New Roman" w:hAnsi="Times New Roman" w:cs="Times New Roman"/>
                <w:color w:val="000000"/>
                <w:lang w:val="az-Latn-AZ"/>
              </w:rPr>
            </w:pPr>
          </w:p>
          <w:p w14:paraId="2577F4D5" w14:textId="77777777" w:rsidR="006E3CC5" w:rsidRPr="00275C8D" w:rsidRDefault="006E3CC5" w:rsidP="00336B48">
            <w:pPr>
              <w:spacing w:after="0" w:line="240" w:lineRule="auto"/>
              <w:rPr>
                <w:rFonts w:ascii="Times New Roman" w:eastAsia="Times New Roman" w:hAnsi="Times New Roman" w:cs="Times New Roman"/>
                <w:color w:val="000000"/>
                <w:lang w:val="az-Latn-AZ"/>
              </w:rPr>
            </w:pPr>
          </w:p>
          <w:p w14:paraId="54A50B8C" w14:textId="7B1F7D40" w:rsidR="006E3CC5" w:rsidRPr="00275C8D" w:rsidRDefault="001F4456" w:rsidP="006E3CC5">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w:t>
            </w:r>
            <w:r w:rsidR="00D004CA" w:rsidRPr="00275C8D">
              <w:rPr>
                <w:rFonts w:ascii="Times New Roman" w:eastAsia="Times New Roman" w:hAnsi="Times New Roman" w:cs="Times New Roman"/>
                <w:color w:val="000000"/>
                <w:lang w:val="az-Latn-AZ"/>
              </w:rPr>
              <w:t>67-90</w:t>
            </w:r>
          </w:p>
        </w:tc>
      </w:tr>
      <w:tr w:rsidR="001A07EF" w:rsidRPr="0085320A" w14:paraId="41C262B8"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3DFEF" w14:textId="77777777" w:rsidR="001A07EF" w:rsidRPr="00275C8D" w:rsidRDefault="00A71CBF" w:rsidP="00F03724">
            <w:pPr>
              <w:spacing w:after="0" w:line="240" w:lineRule="auto"/>
              <w:rPr>
                <w:rFonts w:ascii="Times New Roman" w:eastAsia="Calibri" w:hAnsi="Times New Roman" w:cs="Times New Roman"/>
                <w:lang w:val="az-Latn-AZ"/>
              </w:rPr>
            </w:pPr>
            <w:r w:rsidRPr="00275C8D">
              <w:rPr>
                <w:rFonts w:ascii="Times New Roman" w:eastAsia="Calibri" w:hAnsi="Times New Roman" w:cs="Times New Roman"/>
                <w:lang w:val="az-Latn-AZ"/>
              </w:rPr>
              <w:t xml:space="preserve">    </w:t>
            </w:r>
            <w:r w:rsidR="00C65DBC" w:rsidRPr="00275C8D">
              <w:rPr>
                <w:rFonts w:ascii="Times New Roman" w:eastAsia="Calibri" w:hAnsi="Times New Roman" w:cs="Times New Roman"/>
                <w:lang w:val="az-Latn-AZ"/>
              </w:rPr>
              <w:t>3</w:t>
            </w:r>
            <w:r w:rsidRPr="00275C8D">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28F78" w14:textId="77777777" w:rsidR="001A07EF" w:rsidRPr="00275C8D" w:rsidRDefault="001A07EF" w:rsidP="00F03724">
            <w:pPr>
              <w:spacing w:after="0" w:line="240" w:lineRule="auto"/>
              <w:rPr>
                <w:rFonts w:ascii="Times New Roman" w:eastAsia="Times New Roman" w:hAnsi="Times New Roman" w:cs="Times New Roman"/>
                <w:b/>
                <w:lang w:val="az-Latn-AZ"/>
              </w:rPr>
            </w:pPr>
          </w:p>
          <w:p w14:paraId="0DD6B88D" w14:textId="77777777" w:rsidR="001A07EF" w:rsidRPr="00275C8D" w:rsidRDefault="001A07EF" w:rsidP="00F03724">
            <w:pPr>
              <w:spacing w:after="0" w:line="240" w:lineRule="auto"/>
              <w:rPr>
                <w:rFonts w:ascii="Times New Roman" w:hAnsi="Times New Roman" w:cs="Times New Roman"/>
                <w:lang w:val="az-Latn-AZ"/>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4E611B" w14:textId="78D2A83C" w:rsidR="00891456" w:rsidRPr="00275C8D" w:rsidRDefault="00D004CA" w:rsidP="005E456C">
            <w:pPr>
              <w:spacing w:after="0" w:line="240" w:lineRule="auto"/>
              <w:jc w:val="both"/>
              <w:rPr>
                <w:rFonts w:ascii="Times New Roman" w:hAnsi="Times New Roman" w:cs="Times New Roman"/>
                <w:lang w:val="az-Latn-AZ"/>
              </w:rPr>
            </w:pPr>
            <w:r w:rsidRPr="00275C8D">
              <w:rPr>
                <w:rFonts w:ascii="Times New Roman" w:hAnsi="Times New Roman" w:cs="Times New Roman"/>
                <w:lang w:val="az-Latn-AZ"/>
              </w:rPr>
              <w:t>Sosiolonqvistikanın metodoloji əsasları</w:t>
            </w:r>
          </w:p>
          <w:p w14:paraId="448D0639" w14:textId="77777777" w:rsidR="00D004CA" w:rsidRPr="00275C8D" w:rsidRDefault="00D004CA" w:rsidP="005E456C">
            <w:pPr>
              <w:spacing w:after="0" w:line="240" w:lineRule="auto"/>
              <w:jc w:val="both"/>
              <w:rPr>
                <w:rFonts w:ascii="Times New Roman" w:hAnsi="Times New Roman" w:cs="Times New Roman"/>
                <w:lang w:val="az-Latn-AZ"/>
              </w:rPr>
            </w:pPr>
          </w:p>
          <w:p w14:paraId="2AAC6A5B" w14:textId="50A7E2E9" w:rsidR="00891456" w:rsidRPr="00275C8D" w:rsidRDefault="00891456" w:rsidP="005E456C">
            <w:pPr>
              <w:spacing w:after="0" w:line="240" w:lineRule="auto"/>
              <w:jc w:val="both"/>
              <w:rPr>
                <w:rFonts w:ascii="Times New Roman" w:hAnsi="Times New Roman" w:cs="Times New Roman"/>
                <w:lang w:val="az-Latn-AZ"/>
              </w:rPr>
            </w:pPr>
            <w:r w:rsidRPr="00275C8D">
              <w:rPr>
                <w:rFonts w:ascii="Times New Roman" w:hAnsi="Times New Roman" w:cs="Times New Roman"/>
                <w:lang w:val="az-Latn-AZ"/>
              </w:rPr>
              <w:t>Dil və</w:t>
            </w:r>
            <w:r w:rsidR="00D004CA" w:rsidRPr="00275C8D">
              <w:rPr>
                <w:rFonts w:ascii="Times New Roman" w:hAnsi="Times New Roman" w:cs="Times New Roman"/>
                <w:lang w:val="az-Latn-AZ"/>
              </w:rPr>
              <w:t xml:space="preserve"> sosiomədəni sistemlərin izomorfizmi nəzəriyyəsi</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01E3A" w14:textId="0A3D6B1F" w:rsidR="00891456" w:rsidRPr="00275C8D" w:rsidRDefault="00D004CA" w:rsidP="006D1489">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s.91-113</w:t>
            </w:r>
          </w:p>
          <w:p w14:paraId="714347D8" w14:textId="77777777" w:rsidR="00D004CA" w:rsidRPr="00275C8D" w:rsidRDefault="00D004CA" w:rsidP="006D1489">
            <w:pPr>
              <w:spacing w:after="0" w:line="240" w:lineRule="auto"/>
              <w:rPr>
                <w:rFonts w:ascii="Times New Roman" w:eastAsia="Times New Roman" w:hAnsi="Times New Roman" w:cs="Times New Roman"/>
                <w:color w:val="000000"/>
                <w:lang w:val="az-Latn-AZ"/>
              </w:rPr>
            </w:pPr>
          </w:p>
          <w:p w14:paraId="3378F100" w14:textId="58B79048" w:rsidR="00122805" w:rsidRPr="00275C8D" w:rsidRDefault="00D004CA" w:rsidP="00891456">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s.113-138</w:t>
            </w:r>
          </w:p>
        </w:tc>
      </w:tr>
      <w:tr w:rsidR="001A07EF" w:rsidRPr="0085320A" w14:paraId="5DE23A80"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1FEE4" w14:textId="71349F6E" w:rsidR="001A07EF" w:rsidRPr="00275C8D" w:rsidRDefault="00A71CBF" w:rsidP="00F03724">
            <w:pPr>
              <w:spacing w:after="0" w:line="240" w:lineRule="auto"/>
              <w:rPr>
                <w:rFonts w:ascii="Times New Roman" w:eastAsia="Calibri" w:hAnsi="Times New Roman" w:cs="Times New Roman"/>
                <w:lang w:val="az-Latn-AZ"/>
              </w:rPr>
            </w:pPr>
            <w:r w:rsidRPr="00275C8D">
              <w:rPr>
                <w:rFonts w:ascii="Times New Roman" w:eastAsia="Calibri" w:hAnsi="Times New Roman" w:cs="Times New Roman"/>
                <w:lang w:val="az-Latn-AZ"/>
              </w:rPr>
              <w:t xml:space="preserve">    </w:t>
            </w:r>
            <w:r w:rsidR="00C65DBC" w:rsidRPr="00275C8D">
              <w:rPr>
                <w:rFonts w:ascii="Times New Roman" w:eastAsia="Calibri" w:hAnsi="Times New Roman" w:cs="Times New Roman"/>
                <w:lang w:val="az-Latn-AZ"/>
              </w:rPr>
              <w:t>4</w:t>
            </w:r>
            <w:r w:rsidRPr="00275C8D">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C46B2" w14:textId="77777777" w:rsidR="001A07EF" w:rsidRPr="00275C8D" w:rsidRDefault="001A07EF" w:rsidP="00F03724">
            <w:pPr>
              <w:spacing w:after="0" w:line="240" w:lineRule="auto"/>
              <w:rPr>
                <w:rFonts w:ascii="Times New Roman" w:eastAsia="Calibri" w:hAnsi="Times New Roman" w:cs="Times New Roman"/>
                <w:lang w:val="az-Latn-AZ"/>
              </w:rPr>
            </w:pPr>
          </w:p>
          <w:p w14:paraId="2120FAA6" w14:textId="77777777" w:rsidR="001A07EF" w:rsidRPr="00275C8D" w:rsidRDefault="001A07EF" w:rsidP="00F03724">
            <w:pPr>
              <w:spacing w:after="0" w:line="240" w:lineRule="auto"/>
              <w:rPr>
                <w:rFonts w:ascii="Times New Roman" w:eastAsia="Calibri" w:hAnsi="Times New Roman" w:cs="Times New Roman"/>
                <w:lang w:val="az-Latn-AZ"/>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E5DE2" w14:textId="15902B1A" w:rsidR="00122805" w:rsidRPr="00275C8D" w:rsidRDefault="00D004CA" w:rsidP="005E456C">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Sosiolonqvistika nəzəriyyəsi</w:t>
            </w:r>
          </w:p>
          <w:p w14:paraId="1979DFBD" w14:textId="77777777" w:rsidR="00891456" w:rsidRPr="00275C8D" w:rsidRDefault="00891456" w:rsidP="005E456C">
            <w:pPr>
              <w:spacing w:after="0" w:line="240" w:lineRule="auto"/>
              <w:rPr>
                <w:rFonts w:ascii="Times New Roman" w:eastAsia="Times New Roman" w:hAnsi="Times New Roman" w:cs="Times New Roman"/>
                <w:lang w:val="az-Latn-AZ"/>
              </w:rPr>
            </w:pPr>
          </w:p>
          <w:p w14:paraId="7104AE31" w14:textId="1D9F854E" w:rsidR="00891456" w:rsidRPr="00275C8D" w:rsidRDefault="00D004CA" w:rsidP="005E456C">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Sosiolinqvistikanın məfhumlar aparatı</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23479" w14:textId="790D3765" w:rsidR="00D004CA" w:rsidRPr="00275C8D" w:rsidRDefault="00D004CA" w:rsidP="00D004CA">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s.139-164</w:t>
            </w:r>
          </w:p>
          <w:p w14:paraId="6CEDE157" w14:textId="77777777" w:rsidR="00891456" w:rsidRPr="00275C8D" w:rsidRDefault="00891456" w:rsidP="00891456">
            <w:pPr>
              <w:spacing w:after="0" w:line="240" w:lineRule="auto"/>
              <w:rPr>
                <w:rFonts w:ascii="Times New Roman" w:hAnsi="Times New Roman" w:cs="Times New Roman"/>
                <w:lang w:val="az-Latn-AZ"/>
              </w:rPr>
            </w:pPr>
          </w:p>
          <w:p w14:paraId="76C0CF6B" w14:textId="2B53D28A" w:rsidR="00891456" w:rsidRPr="00275C8D" w:rsidRDefault="00D004CA" w:rsidP="00891456">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s.165-184</w:t>
            </w:r>
          </w:p>
        </w:tc>
      </w:tr>
      <w:tr w:rsidR="001A07EF" w:rsidRPr="0085320A" w14:paraId="406948E3"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B1971" w14:textId="48F48031" w:rsidR="001A07EF" w:rsidRPr="00275C8D" w:rsidRDefault="00A71CBF" w:rsidP="00F03724">
            <w:pPr>
              <w:spacing w:after="0" w:line="240" w:lineRule="auto"/>
              <w:rPr>
                <w:rFonts w:ascii="Times New Roman" w:eastAsia="Calibri" w:hAnsi="Times New Roman" w:cs="Times New Roman"/>
              </w:rPr>
            </w:pPr>
            <w:r w:rsidRPr="00275C8D">
              <w:rPr>
                <w:rFonts w:ascii="Times New Roman" w:eastAsia="Calibri" w:hAnsi="Times New Roman" w:cs="Times New Roman"/>
                <w:lang w:val="az-Latn-AZ"/>
              </w:rPr>
              <w:t xml:space="preserve">    </w:t>
            </w:r>
            <w:r w:rsidR="00C65DBC" w:rsidRPr="00275C8D">
              <w:rPr>
                <w:rFonts w:ascii="Times New Roman" w:eastAsia="Calibri" w:hAnsi="Times New Roman" w:cs="Times New Roman"/>
              </w:rPr>
              <w:t>5</w:t>
            </w:r>
            <w:r w:rsidRPr="00275C8D">
              <w:rPr>
                <w:rFonts w:ascii="Times New Roman" w:eastAsia="Calibri" w:hAnsi="Times New Roman" w:cs="Times New Roman"/>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BCED4" w14:textId="77777777" w:rsidR="001A07EF" w:rsidRPr="00275C8D"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28A30" w14:textId="4FFE28FE" w:rsidR="00E77746" w:rsidRPr="00275C8D" w:rsidRDefault="00D004CA" w:rsidP="005E456C">
            <w:pPr>
              <w:spacing w:after="0" w:line="240" w:lineRule="auto"/>
              <w:rPr>
                <w:rFonts w:ascii="Times New Roman" w:hAnsi="Times New Roman" w:cs="Times New Roman"/>
                <w:lang w:val="az-Latn-AZ"/>
              </w:rPr>
            </w:pPr>
            <w:r w:rsidRPr="00275C8D">
              <w:rPr>
                <w:rFonts w:ascii="Times New Roman" w:hAnsi="Times New Roman" w:cs="Times New Roman"/>
                <w:lang w:val="az-Latn-AZ"/>
              </w:rPr>
              <w:t>Dildə variasiya problemi</w:t>
            </w:r>
          </w:p>
          <w:p w14:paraId="42FDCA54" w14:textId="77777777" w:rsidR="00891456" w:rsidRPr="00275C8D" w:rsidRDefault="00891456" w:rsidP="005E456C">
            <w:pPr>
              <w:spacing w:after="0" w:line="240" w:lineRule="auto"/>
              <w:rPr>
                <w:rFonts w:ascii="Times New Roman" w:hAnsi="Times New Roman" w:cs="Times New Roman"/>
                <w:lang w:val="az-Latn-AZ"/>
              </w:rPr>
            </w:pPr>
          </w:p>
          <w:p w14:paraId="1B79F4DE" w14:textId="5B6255BC" w:rsidR="00891456" w:rsidRPr="00275C8D" w:rsidRDefault="00D004CA" w:rsidP="005E456C">
            <w:pPr>
              <w:spacing w:after="0" w:line="240" w:lineRule="auto"/>
              <w:rPr>
                <w:rFonts w:ascii="Times New Roman" w:hAnsi="Times New Roman" w:cs="Times New Roman"/>
                <w:lang w:val="az-Latn-AZ"/>
              </w:rPr>
            </w:pPr>
            <w:r w:rsidRPr="00275C8D">
              <w:rPr>
                <w:rFonts w:ascii="Times New Roman" w:hAnsi="Times New Roman" w:cs="Times New Roman"/>
                <w:lang w:val="az-Latn-AZ"/>
              </w:rPr>
              <w:t>Bilinqvizm və diqlossiya</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562764" w14:textId="77777777" w:rsidR="00891456" w:rsidRPr="00275C8D" w:rsidRDefault="00D004CA" w:rsidP="00891456">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s.185-192</w:t>
            </w:r>
          </w:p>
          <w:p w14:paraId="667FF2F9" w14:textId="77777777" w:rsidR="00D004CA" w:rsidRPr="00275C8D" w:rsidRDefault="00D004CA" w:rsidP="00891456">
            <w:pPr>
              <w:spacing w:after="0" w:line="240" w:lineRule="auto"/>
              <w:rPr>
                <w:rFonts w:ascii="Times New Roman" w:eastAsia="Times New Roman" w:hAnsi="Times New Roman" w:cs="Times New Roman"/>
                <w:color w:val="000000"/>
                <w:lang w:val="az-Latn-AZ"/>
              </w:rPr>
            </w:pPr>
          </w:p>
          <w:p w14:paraId="79B218AB" w14:textId="3585AED8" w:rsidR="00D004CA" w:rsidRPr="00275C8D" w:rsidRDefault="00D004CA" w:rsidP="00D004CA">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Heydərov R. Dillərin inkişafında dil əlaqələrinin rolu, 2013, s.175-192</w:t>
            </w:r>
          </w:p>
        </w:tc>
      </w:tr>
      <w:tr w:rsidR="001A07EF" w:rsidRPr="0085320A" w14:paraId="4B9BF290"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E148B" w14:textId="2D21BBFD" w:rsidR="001A07EF" w:rsidRPr="00275C8D" w:rsidRDefault="00A71CBF" w:rsidP="00F03724">
            <w:pPr>
              <w:spacing w:after="0" w:line="240" w:lineRule="auto"/>
              <w:rPr>
                <w:rFonts w:ascii="Times New Roman" w:eastAsia="Calibri" w:hAnsi="Times New Roman" w:cs="Times New Roman"/>
                <w:lang w:val="az-Latn-AZ"/>
              </w:rPr>
            </w:pPr>
            <w:r w:rsidRPr="00275C8D">
              <w:rPr>
                <w:rFonts w:ascii="Times New Roman" w:eastAsia="Calibri" w:hAnsi="Times New Roman" w:cs="Times New Roman"/>
                <w:lang w:val="az-Latn-AZ"/>
              </w:rPr>
              <w:t xml:space="preserve">    </w:t>
            </w:r>
            <w:r w:rsidR="00C65DBC" w:rsidRPr="00275C8D">
              <w:rPr>
                <w:rFonts w:ascii="Times New Roman" w:eastAsia="Calibri" w:hAnsi="Times New Roman" w:cs="Times New Roman"/>
                <w:lang w:val="az-Latn-AZ"/>
              </w:rPr>
              <w:t>6</w:t>
            </w:r>
            <w:r w:rsidRPr="00275C8D">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6D76F" w14:textId="77777777" w:rsidR="001A07EF" w:rsidRPr="00275C8D" w:rsidRDefault="001A07EF" w:rsidP="00F03724">
            <w:pPr>
              <w:spacing w:after="0" w:line="240" w:lineRule="auto"/>
              <w:rPr>
                <w:rFonts w:ascii="Times New Roman" w:eastAsia="Calibri" w:hAnsi="Times New Roman" w:cs="Times New Roman"/>
                <w:lang w:val="az-Latn-AZ"/>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9598B" w14:textId="2C5073F9" w:rsidR="005E456C" w:rsidRPr="00275C8D" w:rsidRDefault="00B63C93" w:rsidP="005E456C">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Dil situasiyalarının tipologiyası</w:t>
            </w:r>
          </w:p>
          <w:p w14:paraId="76C4739B" w14:textId="77777777" w:rsidR="00891456" w:rsidRPr="00275C8D" w:rsidRDefault="00891456" w:rsidP="005E456C">
            <w:pPr>
              <w:spacing w:after="0" w:line="240" w:lineRule="auto"/>
              <w:rPr>
                <w:rFonts w:ascii="Times New Roman" w:eastAsia="Times New Roman" w:hAnsi="Times New Roman" w:cs="Times New Roman"/>
                <w:lang w:val="az-Latn-AZ"/>
              </w:rPr>
            </w:pPr>
          </w:p>
          <w:p w14:paraId="3B838E5C" w14:textId="1577168F" w:rsidR="001A07EF" w:rsidRPr="00275C8D" w:rsidRDefault="00B63C93" w:rsidP="00B63C93">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lang w:val="az-Latn-AZ"/>
              </w:rPr>
              <w:t>Dil siyasəti, dil quruculuğu və planlaşdırılması</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AA4A87" w14:textId="1B52D7F7" w:rsidR="00B63C93" w:rsidRPr="00275C8D" w:rsidRDefault="00B63C93" w:rsidP="00B63C93">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s.206-218</w:t>
            </w:r>
          </w:p>
          <w:p w14:paraId="6993E7A9" w14:textId="62A66317" w:rsidR="00891456" w:rsidRPr="00275C8D" w:rsidRDefault="00891456" w:rsidP="005E456C">
            <w:pPr>
              <w:spacing w:after="0" w:line="240" w:lineRule="auto"/>
              <w:rPr>
                <w:rFonts w:ascii="Times New Roman" w:eastAsia="Times New Roman" w:hAnsi="Times New Roman" w:cs="Times New Roman"/>
                <w:color w:val="000000"/>
                <w:lang w:val="az-Latn-AZ"/>
              </w:rPr>
            </w:pPr>
          </w:p>
          <w:p w14:paraId="3119F36A" w14:textId="14A91ADB" w:rsidR="00E77746" w:rsidRPr="00275C8D" w:rsidRDefault="00B63C93" w:rsidP="00B63C93">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s.218-238</w:t>
            </w:r>
          </w:p>
        </w:tc>
      </w:tr>
      <w:tr w:rsidR="001A07EF" w:rsidRPr="0085320A" w14:paraId="728D9C01"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55BF9" w14:textId="77777777" w:rsidR="001A07EF" w:rsidRPr="00275C8D" w:rsidRDefault="00A71CBF" w:rsidP="00F03724">
            <w:pPr>
              <w:spacing w:after="0" w:line="240" w:lineRule="auto"/>
              <w:rPr>
                <w:rFonts w:ascii="Times New Roman" w:eastAsia="Calibri" w:hAnsi="Times New Roman" w:cs="Times New Roman"/>
                <w:lang w:val="az-Latn-AZ"/>
              </w:rPr>
            </w:pPr>
            <w:r w:rsidRPr="00275C8D">
              <w:rPr>
                <w:rFonts w:ascii="Times New Roman" w:eastAsia="Calibri" w:hAnsi="Times New Roman" w:cs="Times New Roman"/>
                <w:lang w:val="az-Latn-AZ"/>
              </w:rPr>
              <w:t xml:space="preserve">    </w:t>
            </w:r>
            <w:r w:rsidR="00C65DBC" w:rsidRPr="00275C8D">
              <w:rPr>
                <w:rFonts w:ascii="Times New Roman" w:eastAsia="Calibri" w:hAnsi="Times New Roman" w:cs="Times New Roman"/>
                <w:lang w:val="az-Latn-AZ"/>
              </w:rPr>
              <w:t>7</w:t>
            </w:r>
            <w:r w:rsidRPr="00275C8D">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63B3F" w14:textId="77777777" w:rsidR="001A07EF" w:rsidRPr="00275C8D" w:rsidRDefault="001A07EF" w:rsidP="00F03724">
            <w:pPr>
              <w:spacing w:after="0" w:line="240" w:lineRule="auto"/>
              <w:rPr>
                <w:rFonts w:ascii="Times New Roman" w:eastAsia="Calibri" w:hAnsi="Times New Roman" w:cs="Times New Roman"/>
                <w:lang w:val="az-Latn-AZ"/>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6BA6EB" w14:textId="77777777" w:rsidR="001A07EF" w:rsidRPr="00275C8D" w:rsidRDefault="00C65DBC" w:rsidP="00F03724">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Aralıq imtahanı</w:t>
            </w:r>
          </w:p>
          <w:p w14:paraId="6A2B1D07" w14:textId="77777777" w:rsidR="00891456" w:rsidRPr="00275C8D" w:rsidRDefault="00891456" w:rsidP="00F03724">
            <w:pPr>
              <w:spacing w:after="0" w:line="240" w:lineRule="auto"/>
              <w:rPr>
                <w:rFonts w:ascii="Times New Roman" w:eastAsia="Times New Roman" w:hAnsi="Times New Roman" w:cs="Times New Roman"/>
                <w:lang w:val="az-Latn-AZ"/>
              </w:rPr>
            </w:pPr>
          </w:p>
          <w:p w14:paraId="42EF66B4" w14:textId="02C13A7B" w:rsidR="00122805" w:rsidRPr="00275C8D" w:rsidRDefault="00B63C93" w:rsidP="005E456C">
            <w:pPr>
              <w:spacing w:after="0" w:line="240" w:lineRule="auto"/>
              <w:jc w:val="both"/>
              <w:rPr>
                <w:rFonts w:ascii="Times New Roman" w:eastAsia="Times New Roman" w:hAnsi="Times New Roman" w:cs="Times New Roman"/>
                <w:lang w:val="az-Latn-AZ"/>
              </w:rPr>
            </w:pPr>
            <w:r w:rsidRPr="00275C8D">
              <w:rPr>
                <w:rFonts w:ascii="Times New Roman" w:hAnsi="Times New Roman" w:cs="Times New Roman"/>
                <w:lang w:val="az-Latn-AZ"/>
              </w:rPr>
              <w:t>Ədəbi dillərin inkişafı və nəzəriyyəsi. Sosiolinqvistikanın bəzi problemləri.</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3DF5A" w14:textId="77777777" w:rsidR="001A07EF" w:rsidRPr="00275C8D" w:rsidRDefault="00C65DBC" w:rsidP="00F03724">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Məruzə</w:t>
            </w:r>
          </w:p>
          <w:p w14:paraId="13057F32" w14:textId="77777777" w:rsidR="00891456" w:rsidRPr="00275C8D" w:rsidRDefault="00891456" w:rsidP="00F03724">
            <w:pPr>
              <w:spacing w:after="0" w:line="240" w:lineRule="auto"/>
              <w:rPr>
                <w:rFonts w:ascii="Times New Roman" w:eastAsia="Times New Roman" w:hAnsi="Times New Roman" w:cs="Times New Roman"/>
                <w:lang w:val="az-Latn-AZ"/>
              </w:rPr>
            </w:pPr>
          </w:p>
          <w:p w14:paraId="47DC8957" w14:textId="2D63EA25" w:rsidR="00122805" w:rsidRPr="00275C8D" w:rsidRDefault="00B63C93" w:rsidP="00B63C93">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s.238-265</w:t>
            </w:r>
          </w:p>
        </w:tc>
      </w:tr>
      <w:tr w:rsidR="001A07EF" w:rsidRPr="0085320A" w14:paraId="004A81BE"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6C48E"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lang w:val="az-Latn-AZ"/>
              </w:rPr>
              <w:t xml:space="preserve">    </w:t>
            </w:r>
            <w:r w:rsidRPr="00275C8D">
              <w:rPr>
                <w:rFonts w:ascii="Times New Roman" w:eastAsia="Times New Roman" w:hAnsi="Times New Roman" w:cs="Times New Roman"/>
              </w:rPr>
              <w:t>8.</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F4E88" w14:textId="77777777" w:rsidR="001A07EF" w:rsidRPr="00275C8D"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9B57D" w14:textId="58FFC1AF" w:rsidR="005E456C" w:rsidRPr="00275C8D" w:rsidRDefault="00D33C66" w:rsidP="005E456C">
            <w:pPr>
              <w:spacing w:after="0" w:line="240" w:lineRule="auto"/>
              <w:rPr>
                <w:rFonts w:ascii="Times New Roman" w:hAnsi="Times New Roman" w:cs="Times New Roman"/>
                <w:lang w:val="az-Latn-AZ"/>
              </w:rPr>
            </w:pPr>
            <w:r w:rsidRPr="00275C8D">
              <w:rPr>
                <w:rFonts w:ascii="Times New Roman" w:hAnsi="Times New Roman" w:cs="Times New Roman"/>
                <w:lang w:val="az-Latn-AZ"/>
              </w:rPr>
              <w:t>Sosiolinqvistikanın elmlər sistemində yeri</w:t>
            </w:r>
          </w:p>
          <w:p w14:paraId="66B648B0" w14:textId="77777777" w:rsidR="00D33C66" w:rsidRPr="00275C8D" w:rsidRDefault="00D33C66" w:rsidP="005E456C">
            <w:pPr>
              <w:spacing w:after="0" w:line="240" w:lineRule="auto"/>
              <w:rPr>
                <w:rFonts w:ascii="Times New Roman" w:eastAsia="Times New Roman" w:hAnsi="Times New Roman" w:cs="Times New Roman"/>
                <w:lang w:val="az-Latn-AZ"/>
              </w:rPr>
            </w:pPr>
          </w:p>
          <w:p w14:paraId="60598393" w14:textId="77777777" w:rsidR="005E456C" w:rsidRPr="00275C8D" w:rsidRDefault="005E456C" w:rsidP="005E456C">
            <w:pPr>
              <w:spacing w:after="0" w:line="240" w:lineRule="auto"/>
              <w:rPr>
                <w:rFonts w:ascii="Times New Roman" w:eastAsia="Times New Roman" w:hAnsi="Times New Roman" w:cs="Times New Roman"/>
                <w:lang w:val="az-Latn-AZ"/>
              </w:rPr>
            </w:pPr>
          </w:p>
          <w:p w14:paraId="4FB50A84" w14:textId="354A8E8E" w:rsidR="00122805" w:rsidRPr="00275C8D" w:rsidRDefault="00D33C66" w:rsidP="005E456C">
            <w:pPr>
              <w:spacing w:after="0" w:line="240" w:lineRule="auto"/>
              <w:rPr>
                <w:rFonts w:ascii="Times New Roman" w:hAnsi="Times New Roman" w:cs="Times New Roman"/>
                <w:lang w:val="az-Latn-AZ"/>
              </w:rPr>
            </w:pPr>
            <w:r w:rsidRPr="00275C8D">
              <w:rPr>
                <w:rFonts w:ascii="Times New Roman" w:eastAsia="Times New Roman" w:hAnsi="Times New Roman" w:cs="Times New Roman"/>
                <w:lang w:val="az-Latn-AZ"/>
              </w:rPr>
              <w:t>Sosiolinqvistikanın əsas sahələri</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3D2E83" w14:textId="0CE20799" w:rsidR="005E456C" w:rsidRPr="00275C8D" w:rsidRDefault="00D33C66" w:rsidP="005E456C">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s.266-302</w:t>
            </w:r>
          </w:p>
          <w:p w14:paraId="5E5FEEA9" w14:textId="77777777" w:rsidR="00D33C66" w:rsidRPr="00275C8D" w:rsidRDefault="00D33C66" w:rsidP="005E456C">
            <w:pPr>
              <w:spacing w:after="0" w:line="240" w:lineRule="auto"/>
              <w:rPr>
                <w:rFonts w:ascii="Times New Roman" w:eastAsia="Times New Roman" w:hAnsi="Times New Roman" w:cs="Times New Roman"/>
                <w:color w:val="000000"/>
                <w:lang w:val="az-Latn-AZ"/>
              </w:rPr>
            </w:pPr>
          </w:p>
          <w:p w14:paraId="5D24729F" w14:textId="77777777" w:rsidR="00D33C66" w:rsidRPr="00275C8D" w:rsidRDefault="00D33C66" w:rsidP="005E456C">
            <w:pPr>
              <w:spacing w:after="0" w:line="240" w:lineRule="auto"/>
              <w:rPr>
                <w:rFonts w:ascii="Times New Roman" w:eastAsia="Times New Roman" w:hAnsi="Times New Roman" w:cs="Times New Roman"/>
                <w:color w:val="000000"/>
                <w:lang w:val="az-Latn-AZ"/>
              </w:rPr>
            </w:pPr>
          </w:p>
          <w:p w14:paraId="6F613C12" w14:textId="608DBDC1" w:rsidR="001A07EF" w:rsidRPr="00275C8D" w:rsidRDefault="00D33C66" w:rsidP="00D33C66">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color w:val="000000"/>
                <w:lang w:val="az-Latn-AZ"/>
              </w:rPr>
              <w:t>Rəcəbli Ə. Sosiolinqvistika, 2004, s.303-321</w:t>
            </w:r>
          </w:p>
        </w:tc>
      </w:tr>
      <w:tr w:rsidR="001A07EF" w:rsidRPr="0085320A" w14:paraId="585560C9"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00B99" w14:textId="7A0F7A46"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lang w:val="az-Latn-AZ"/>
              </w:rPr>
              <w:t xml:space="preserve">    </w:t>
            </w:r>
            <w:r w:rsidRPr="00275C8D">
              <w:rPr>
                <w:rFonts w:ascii="Times New Roman" w:eastAsia="Times New Roman" w:hAnsi="Times New Roman" w:cs="Times New Roman"/>
              </w:rPr>
              <w:t>9.</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9C18E" w14:textId="77777777" w:rsidR="00E77746" w:rsidRPr="00275C8D" w:rsidRDefault="00E77746" w:rsidP="00F03724">
            <w:pPr>
              <w:spacing w:after="0" w:line="240" w:lineRule="auto"/>
              <w:rPr>
                <w:rFonts w:ascii="Times New Roman" w:eastAsia="Calibri" w:hAnsi="Times New Roman" w:cs="Times New Roman"/>
                <w:lang w:val="az-Latn-AZ"/>
              </w:rPr>
            </w:pPr>
          </w:p>
          <w:p w14:paraId="5B7325B3" w14:textId="77777777" w:rsidR="001A07EF" w:rsidRPr="00275C8D"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2C083" w14:textId="77777777" w:rsidR="00D33C66" w:rsidRPr="00275C8D" w:rsidRDefault="00D33C66" w:rsidP="00D33C66">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Dilin daxili strukturunun təşəkkülü və inkişafı proseslərinin sosial mahiyyəti</w:t>
            </w:r>
          </w:p>
          <w:p w14:paraId="519A9528" w14:textId="77777777" w:rsidR="005E456C" w:rsidRPr="00275C8D" w:rsidRDefault="005E456C" w:rsidP="005E456C">
            <w:pPr>
              <w:spacing w:after="0" w:line="240" w:lineRule="auto"/>
              <w:rPr>
                <w:rFonts w:ascii="Times New Roman" w:eastAsia="Times New Roman" w:hAnsi="Times New Roman" w:cs="Times New Roman"/>
                <w:lang w:val="az-Latn-AZ"/>
              </w:rPr>
            </w:pPr>
          </w:p>
          <w:p w14:paraId="45F58989" w14:textId="3B5E785A" w:rsidR="001A07EF" w:rsidRPr="00275C8D" w:rsidRDefault="00D33C66" w:rsidP="00F03724">
            <w:pPr>
              <w:spacing w:after="0" w:line="240" w:lineRule="auto"/>
              <w:rPr>
                <w:rFonts w:ascii="Times New Roman" w:hAnsi="Times New Roman" w:cs="Times New Roman"/>
                <w:lang w:val="az-Latn-AZ"/>
              </w:rPr>
            </w:pPr>
            <w:r w:rsidRPr="00275C8D">
              <w:rPr>
                <w:rFonts w:ascii="Times New Roman" w:hAnsi="Times New Roman" w:cs="Times New Roman"/>
                <w:lang w:val="az-Latn-AZ"/>
              </w:rPr>
              <w:t>Nitqin sosiolinqvistik aspekti</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E2035" w14:textId="6AC7E467" w:rsidR="005E456C" w:rsidRPr="00275C8D" w:rsidRDefault="00D33C66" w:rsidP="005E456C">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s.322-350</w:t>
            </w:r>
          </w:p>
          <w:p w14:paraId="73EBC6BD" w14:textId="77777777" w:rsidR="00D33C66" w:rsidRPr="00275C8D" w:rsidRDefault="00D33C66" w:rsidP="005E456C">
            <w:pPr>
              <w:spacing w:after="0" w:line="240" w:lineRule="auto"/>
              <w:rPr>
                <w:rFonts w:ascii="Times New Roman" w:eastAsia="Times New Roman" w:hAnsi="Times New Roman" w:cs="Times New Roman"/>
                <w:color w:val="000000"/>
                <w:lang w:val="az-Latn-AZ"/>
              </w:rPr>
            </w:pPr>
          </w:p>
          <w:p w14:paraId="458673B6" w14:textId="4EDDCB35" w:rsidR="005E456C" w:rsidRPr="00275C8D" w:rsidRDefault="005E456C" w:rsidP="005E456C">
            <w:pPr>
              <w:spacing w:after="0" w:line="240" w:lineRule="auto"/>
              <w:rPr>
                <w:rFonts w:ascii="Times New Roman" w:eastAsia="Times New Roman" w:hAnsi="Times New Roman" w:cs="Times New Roman"/>
                <w:color w:val="000000"/>
                <w:lang w:val="az-Latn-AZ"/>
              </w:rPr>
            </w:pPr>
          </w:p>
          <w:p w14:paraId="77AA38E3" w14:textId="178042B4" w:rsidR="001A07EF" w:rsidRPr="00275C8D" w:rsidRDefault="00D33C66" w:rsidP="00F03724">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s.351-365</w:t>
            </w:r>
          </w:p>
        </w:tc>
      </w:tr>
      <w:tr w:rsidR="001A07EF" w:rsidRPr="0085320A" w14:paraId="5F346682" w14:textId="77777777" w:rsidTr="00D25A12">
        <w:trPr>
          <w:trHeight w:val="809"/>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EF6D4"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lang w:val="az-Latn-AZ"/>
              </w:rPr>
              <w:t xml:space="preserve">   </w:t>
            </w:r>
            <w:r w:rsidRPr="00275C8D">
              <w:rPr>
                <w:rFonts w:ascii="Times New Roman" w:eastAsia="Times New Roman" w:hAnsi="Times New Roman" w:cs="Times New Roman"/>
              </w:rPr>
              <w:t>10.</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00DDD" w14:textId="77777777" w:rsidR="001A07EF" w:rsidRPr="00275C8D" w:rsidRDefault="001A07EF" w:rsidP="00F03724">
            <w:pPr>
              <w:spacing w:after="0" w:line="240" w:lineRule="auto"/>
              <w:rPr>
                <w:rFonts w:ascii="Times New Roman" w:eastAsia="Times New Roman" w:hAnsi="Times New Roman" w:cs="Times New Roman"/>
                <w:b/>
              </w:rPr>
            </w:pPr>
          </w:p>
          <w:p w14:paraId="3720B1E0" w14:textId="77777777" w:rsidR="001A07EF" w:rsidRPr="00275C8D"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8DB630" w14:textId="0C8D3D06" w:rsidR="005E456C" w:rsidRPr="00275C8D" w:rsidRDefault="00D33C66" w:rsidP="005E456C">
            <w:pPr>
              <w:spacing w:after="0" w:line="240" w:lineRule="auto"/>
              <w:rPr>
                <w:rFonts w:ascii="Times New Roman" w:hAnsi="Times New Roman" w:cs="Times New Roman"/>
                <w:lang w:val="az-Latn-AZ"/>
              </w:rPr>
            </w:pPr>
            <w:r w:rsidRPr="00275C8D">
              <w:rPr>
                <w:rFonts w:ascii="Times New Roman" w:hAnsi="Times New Roman" w:cs="Times New Roman"/>
                <w:lang w:val="az-Latn-AZ"/>
              </w:rPr>
              <w:t>Dilin sosial diferensiallaşması</w:t>
            </w:r>
          </w:p>
          <w:p w14:paraId="15988906" w14:textId="77777777" w:rsidR="005E456C" w:rsidRPr="00275C8D" w:rsidRDefault="005E456C" w:rsidP="005E456C">
            <w:pPr>
              <w:spacing w:after="0" w:line="240" w:lineRule="auto"/>
              <w:rPr>
                <w:rFonts w:ascii="Times New Roman" w:hAnsi="Times New Roman" w:cs="Times New Roman"/>
                <w:lang w:val="az-Latn-AZ"/>
              </w:rPr>
            </w:pPr>
          </w:p>
          <w:p w14:paraId="2EB87696" w14:textId="727ACFD5" w:rsidR="00122805" w:rsidRPr="00275C8D" w:rsidRDefault="00D33C66" w:rsidP="00D33C66">
            <w:pPr>
              <w:spacing w:after="0" w:line="240" w:lineRule="auto"/>
              <w:rPr>
                <w:rFonts w:ascii="Times New Roman" w:hAnsi="Times New Roman" w:cs="Times New Roman"/>
                <w:lang w:val="az-Latn-AZ"/>
              </w:rPr>
            </w:pPr>
            <w:r w:rsidRPr="00275C8D">
              <w:rPr>
                <w:rFonts w:ascii="Times New Roman" w:eastAsia="Times New Roman" w:hAnsi="Times New Roman" w:cs="Times New Roman"/>
                <w:color w:val="000000"/>
                <w:lang w:val="az-Latn-AZ"/>
              </w:rPr>
              <w:t>Dilin funksional və strukturdaxili inkişafı arasında qarşılıqlı əlaqələr</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ABBB0" w14:textId="4FFE6F51" w:rsidR="00D33C66" w:rsidRPr="00275C8D" w:rsidRDefault="00D33C66" w:rsidP="00D33C66">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s.366-3</w:t>
            </w:r>
            <w:r w:rsidR="00994485" w:rsidRPr="00275C8D">
              <w:rPr>
                <w:rFonts w:ascii="Times New Roman" w:eastAsia="Times New Roman" w:hAnsi="Times New Roman" w:cs="Times New Roman"/>
                <w:color w:val="000000"/>
                <w:lang w:val="az-Latn-AZ"/>
              </w:rPr>
              <w:t>75</w:t>
            </w:r>
          </w:p>
          <w:p w14:paraId="1F66DF06" w14:textId="77777777" w:rsidR="005E456C" w:rsidRPr="00275C8D" w:rsidRDefault="005E456C" w:rsidP="005E456C">
            <w:pPr>
              <w:spacing w:after="0" w:line="240" w:lineRule="auto"/>
              <w:rPr>
                <w:rFonts w:ascii="Times New Roman" w:eastAsia="Times New Roman" w:hAnsi="Times New Roman" w:cs="Times New Roman"/>
                <w:color w:val="000000"/>
                <w:lang w:val="az-Latn-AZ"/>
              </w:rPr>
            </w:pPr>
          </w:p>
          <w:p w14:paraId="1B852DA2" w14:textId="6F01501D" w:rsidR="00795CFD" w:rsidRPr="00275C8D" w:rsidRDefault="00D33C66" w:rsidP="00F03724">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s.3</w:t>
            </w:r>
            <w:r w:rsidR="00994485" w:rsidRPr="00275C8D">
              <w:rPr>
                <w:rFonts w:ascii="Times New Roman" w:eastAsia="Times New Roman" w:hAnsi="Times New Roman" w:cs="Times New Roman"/>
                <w:color w:val="000000"/>
                <w:lang w:val="az-Latn-AZ"/>
              </w:rPr>
              <w:t>76-389</w:t>
            </w:r>
          </w:p>
        </w:tc>
      </w:tr>
      <w:tr w:rsidR="001A07EF" w:rsidRPr="0085320A" w14:paraId="5DEE6EC1" w14:textId="77777777" w:rsidTr="00D25A12">
        <w:trPr>
          <w:trHeight w:val="753"/>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D6E14" w14:textId="77777777" w:rsidR="001A07EF" w:rsidRPr="00275C8D" w:rsidRDefault="00C65DBC" w:rsidP="00F03724">
            <w:pPr>
              <w:spacing w:after="0" w:line="240" w:lineRule="auto"/>
              <w:rPr>
                <w:rFonts w:ascii="Times New Roman" w:hAnsi="Times New Roman" w:cs="Times New Roman"/>
                <w:lang w:val="az-Latn-AZ"/>
              </w:rPr>
            </w:pPr>
            <w:r w:rsidRPr="00275C8D">
              <w:rPr>
                <w:rFonts w:ascii="Times New Roman" w:eastAsia="Times New Roman" w:hAnsi="Times New Roman" w:cs="Times New Roman"/>
                <w:lang w:val="az-Latn-AZ"/>
              </w:rPr>
              <w:t xml:space="preserve">   11.</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4E1D6" w14:textId="77777777" w:rsidR="001A07EF" w:rsidRPr="00275C8D" w:rsidRDefault="001A07EF" w:rsidP="00F03724">
            <w:pPr>
              <w:spacing w:after="0" w:line="240" w:lineRule="auto"/>
              <w:rPr>
                <w:rFonts w:ascii="Times New Roman" w:eastAsia="Times New Roman" w:hAnsi="Times New Roman" w:cs="Times New Roman"/>
                <w:b/>
                <w:lang w:val="az-Latn-AZ"/>
              </w:rPr>
            </w:pPr>
          </w:p>
          <w:p w14:paraId="7DD8B038" w14:textId="77777777" w:rsidR="001A07EF" w:rsidRPr="00275C8D" w:rsidRDefault="001A07EF" w:rsidP="00F03724">
            <w:pPr>
              <w:spacing w:after="0" w:line="240" w:lineRule="auto"/>
              <w:rPr>
                <w:rFonts w:ascii="Times New Roman" w:hAnsi="Times New Roman" w:cs="Times New Roman"/>
                <w:lang w:val="az-Latn-AZ"/>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01BB6" w14:textId="5A0C047B" w:rsidR="00054282" w:rsidRPr="00275C8D" w:rsidRDefault="00994485" w:rsidP="00054282">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Variasiyanın tipləri</w:t>
            </w:r>
          </w:p>
          <w:p w14:paraId="3A152FFE" w14:textId="77777777" w:rsidR="00F81B65" w:rsidRPr="00275C8D" w:rsidRDefault="00F81B65" w:rsidP="00054282">
            <w:pPr>
              <w:spacing w:after="0" w:line="240" w:lineRule="auto"/>
              <w:rPr>
                <w:rFonts w:ascii="Times New Roman" w:eastAsia="Times New Roman" w:hAnsi="Times New Roman" w:cs="Times New Roman"/>
                <w:lang w:val="az-Latn-AZ"/>
              </w:rPr>
            </w:pPr>
          </w:p>
          <w:p w14:paraId="78957680" w14:textId="77777777" w:rsidR="00994485" w:rsidRPr="00275C8D" w:rsidRDefault="00994485" w:rsidP="00054282">
            <w:pPr>
              <w:spacing w:after="0" w:line="240" w:lineRule="auto"/>
              <w:rPr>
                <w:rFonts w:ascii="Times New Roman" w:eastAsia="Times New Roman" w:hAnsi="Times New Roman" w:cs="Times New Roman"/>
                <w:lang w:val="az-Latn-AZ"/>
              </w:rPr>
            </w:pPr>
          </w:p>
          <w:p w14:paraId="4E53E344" w14:textId="640616BB" w:rsidR="001A07EF" w:rsidRPr="00275C8D" w:rsidRDefault="00994485" w:rsidP="00F03724">
            <w:pPr>
              <w:spacing w:after="0" w:line="240" w:lineRule="auto"/>
              <w:rPr>
                <w:rFonts w:ascii="Times New Roman" w:eastAsia="Times New Roman" w:hAnsi="Times New Roman" w:cs="Times New Roman"/>
                <w:lang w:val="az-Latn-AZ"/>
              </w:rPr>
            </w:pPr>
            <w:r w:rsidRPr="00275C8D">
              <w:rPr>
                <w:rFonts w:ascii="Times New Roman" w:hAnsi="Times New Roman" w:cs="Times New Roman"/>
                <w:lang w:val="az-Latn-AZ"/>
              </w:rPr>
              <w:t>Variasiyanın səviyyələri</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CA010" w14:textId="4040B5FA" w:rsidR="00994485" w:rsidRPr="00275C8D" w:rsidRDefault="00994485" w:rsidP="00994485">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s.390-394</w:t>
            </w:r>
          </w:p>
          <w:p w14:paraId="15EE152B" w14:textId="0F848C07" w:rsidR="005E456C" w:rsidRPr="00275C8D" w:rsidRDefault="005E456C" w:rsidP="005E456C">
            <w:pPr>
              <w:spacing w:after="0" w:line="240" w:lineRule="auto"/>
              <w:rPr>
                <w:rFonts w:ascii="Times New Roman" w:eastAsia="Times New Roman" w:hAnsi="Times New Roman" w:cs="Times New Roman"/>
                <w:color w:val="000000"/>
                <w:lang w:val="az-Latn-AZ"/>
              </w:rPr>
            </w:pPr>
          </w:p>
          <w:p w14:paraId="6B57D060" w14:textId="77777777" w:rsidR="005E456C" w:rsidRPr="00275C8D" w:rsidRDefault="005E456C" w:rsidP="00F03724">
            <w:pPr>
              <w:spacing w:after="0" w:line="240" w:lineRule="auto"/>
              <w:rPr>
                <w:rFonts w:ascii="Times New Roman" w:eastAsia="Times New Roman" w:hAnsi="Times New Roman" w:cs="Times New Roman"/>
                <w:color w:val="000000"/>
                <w:lang w:val="az-Latn-AZ"/>
              </w:rPr>
            </w:pPr>
          </w:p>
          <w:p w14:paraId="2C08854C" w14:textId="303B278D" w:rsidR="001A07EF" w:rsidRPr="00275C8D" w:rsidRDefault="00994485" w:rsidP="00F03724">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s.394-401</w:t>
            </w:r>
          </w:p>
        </w:tc>
      </w:tr>
      <w:tr w:rsidR="001A07EF" w:rsidRPr="0085320A" w14:paraId="44F41C6B" w14:textId="77777777" w:rsidTr="00D25A12">
        <w:trPr>
          <w:trHeight w:val="269"/>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BD129"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lang w:val="az-Latn-AZ"/>
              </w:rPr>
              <w:lastRenderedPageBreak/>
              <w:t xml:space="preserve">   </w:t>
            </w:r>
            <w:r w:rsidRPr="00275C8D">
              <w:rPr>
                <w:rFonts w:ascii="Times New Roman" w:eastAsia="Times New Roman" w:hAnsi="Times New Roman" w:cs="Times New Roman"/>
              </w:rPr>
              <w:t>12.</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3CCB8" w14:textId="77777777" w:rsidR="001A07EF" w:rsidRPr="00275C8D"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F01E0" w14:textId="23FCCEA2" w:rsidR="00054282" w:rsidRPr="00275C8D" w:rsidRDefault="00994485" w:rsidP="00F03724">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Alternativ modellər</w:t>
            </w:r>
          </w:p>
          <w:p w14:paraId="59DEE968" w14:textId="77777777" w:rsidR="00F81B65" w:rsidRPr="00275C8D" w:rsidRDefault="00F81B65" w:rsidP="00F03724">
            <w:pPr>
              <w:spacing w:after="0" w:line="240" w:lineRule="auto"/>
              <w:rPr>
                <w:rFonts w:ascii="Times New Roman" w:eastAsia="Times New Roman" w:hAnsi="Times New Roman" w:cs="Times New Roman"/>
                <w:lang w:val="az-Latn-AZ"/>
              </w:rPr>
            </w:pPr>
          </w:p>
          <w:p w14:paraId="1C0730C0" w14:textId="770C8F46" w:rsidR="005B08E7" w:rsidRPr="00275C8D" w:rsidRDefault="00994485" w:rsidP="00F03724">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Dilin işlənməsinin funksional modelləri</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8FD3C6" w14:textId="1AC762CD" w:rsidR="00994485" w:rsidRPr="00275C8D" w:rsidRDefault="00994485" w:rsidP="00994485">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s.401-411</w:t>
            </w:r>
          </w:p>
          <w:p w14:paraId="57AD1538" w14:textId="77777777" w:rsidR="00F81B65" w:rsidRPr="00275C8D" w:rsidRDefault="00F81B65" w:rsidP="00054282">
            <w:pPr>
              <w:spacing w:after="0" w:line="240" w:lineRule="auto"/>
              <w:rPr>
                <w:rFonts w:ascii="Times New Roman" w:eastAsia="Times New Roman" w:hAnsi="Times New Roman" w:cs="Times New Roman"/>
                <w:color w:val="000000"/>
                <w:lang w:val="az-Latn-AZ"/>
              </w:rPr>
            </w:pPr>
          </w:p>
          <w:p w14:paraId="5AE60253" w14:textId="7B34F737" w:rsidR="001A07EF" w:rsidRPr="00275C8D" w:rsidRDefault="00994485" w:rsidP="00054282">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s.411-418</w:t>
            </w:r>
          </w:p>
        </w:tc>
      </w:tr>
      <w:tr w:rsidR="001A07EF" w:rsidRPr="0085320A" w14:paraId="3ED5522F"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30EC8"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lang w:val="az-Latn-AZ"/>
              </w:rPr>
              <w:t xml:space="preserve">   </w:t>
            </w:r>
            <w:r w:rsidRPr="00275C8D">
              <w:rPr>
                <w:rFonts w:ascii="Times New Roman" w:eastAsia="Times New Roman" w:hAnsi="Times New Roman" w:cs="Times New Roman"/>
              </w:rPr>
              <w:t>13.</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B0DA8" w14:textId="77777777" w:rsidR="001A07EF" w:rsidRPr="00275C8D"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2313D" w14:textId="7E2F8DDE" w:rsidR="0080405B" w:rsidRPr="00275C8D" w:rsidRDefault="004F770E" w:rsidP="0080405B">
            <w:pPr>
              <w:spacing w:after="0" w:line="240" w:lineRule="auto"/>
              <w:rPr>
                <w:rFonts w:ascii="Times New Roman" w:eastAsia="Times New Roman" w:hAnsi="Times New Roman" w:cs="Times New Roman"/>
                <w:lang w:val="en-US"/>
              </w:rPr>
            </w:pPr>
            <w:proofErr w:type="spellStart"/>
            <w:r w:rsidRPr="00275C8D">
              <w:rPr>
                <w:rFonts w:ascii="Times New Roman" w:eastAsia="Times New Roman" w:hAnsi="Times New Roman" w:cs="Times New Roman"/>
                <w:lang w:val="en-US"/>
              </w:rPr>
              <w:t>Kommunikasiya</w:t>
            </w:r>
            <w:proofErr w:type="spellEnd"/>
            <w:r w:rsidRPr="00275C8D">
              <w:rPr>
                <w:rFonts w:ascii="Times New Roman" w:eastAsia="Times New Roman" w:hAnsi="Times New Roman" w:cs="Times New Roman"/>
                <w:lang w:val="en-US"/>
              </w:rPr>
              <w:t xml:space="preserve"> </w:t>
            </w:r>
            <w:proofErr w:type="spellStart"/>
            <w:r w:rsidRPr="00275C8D">
              <w:rPr>
                <w:rFonts w:ascii="Times New Roman" w:eastAsia="Times New Roman" w:hAnsi="Times New Roman" w:cs="Times New Roman"/>
                <w:lang w:val="en-US"/>
              </w:rPr>
              <w:t>vasitələrinin</w:t>
            </w:r>
            <w:proofErr w:type="spellEnd"/>
            <w:r w:rsidRPr="00275C8D">
              <w:rPr>
                <w:rFonts w:ascii="Times New Roman" w:eastAsia="Times New Roman" w:hAnsi="Times New Roman" w:cs="Times New Roman"/>
                <w:lang w:val="en-US"/>
              </w:rPr>
              <w:t xml:space="preserve"> </w:t>
            </w:r>
            <w:proofErr w:type="spellStart"/>
            <w:r w:rsidRPr="00275C8D">
              <w:rPr>
                <w:rFonts w:ascii="Times New Roman" w:eastAsia="Times New Roman" w:hAnsi="Times New Roman" w:cs="Times New Roman"/>
                <w:lang w:val="en-US"/>
              </w:rPr>
              <w:t>tipləri</w:t>
            </w:r>
            <w:proofErr w:type="spellEnd"/>
          </w:p>
          <w:p w14:paraId="2613E867" w14:textId="77777777" w:rsidR="00F81B65" w:rsidRPr="00275C8D" w:rsidRDefault="00F81B65" w:rsidP="0080405B">
            <w:pPr>
              <w:spacing w:after="0" w:line="240" w:lineRule="auto"/>
              <w:rPr>
                <w:rFonts w:ascii="Times New Roman" w:eastAsia="Times New Roman" w:hAnsi="Times New Roman" w:cs="Times New Roman"/>
                <w:lang w:val="en-US"/>
              </w:rPr>
            </w:pPr>
          </w:p>
          <w:p w14:paraId="58B90582" w14:textId="5B77AEAD" w:rsidR="0080405B" w:rsidRPr="00275C8D" w:rsidRDefault="004F770E" w:rsidP="004F770E">
            <w:pPr>
              <w:spacing w:after="0" w:line="240" w:lineRule="auto"/>
              <w:rPr>
                <w:rFonts w:ascii="Times New Roman" w:hAnsi="Times New Roman" w:cs="Times New Roman"/>
                <w:lang w:val="en-US"/>
              </w:rPr>
            </w:pPr>
            <w:r w:rsidRPr="00275C8D">
              <w:rPr>
                <w:rFonts w:ascii="Times New Roman" w:eastAsia="Times New Roman" w:hAnsi="Times New Roman" w:cs="Times New Roman"/>
                <w:lang w:val="en-US"/>
              </w:rPr>
              <w:t xml:space="preserve">Dilin </w:t>
            </w:r>
            <w:proofErr w:type="spellStart"/>
            <w:r w:rsidRPr="00275C8D">
              <w:rPr>
                <w:rFonts w:ascii="Times New Roman" w:eastAsia="Times New Roman" w:hAnsi="Times New Roman" w:cs="Times New Roman"/>
                <w:lang w:val="en-US"/>
              </w:rPr>
              <w:t>funksiyaları</w:t>
            </w:r>
            <w:proofErr w:type="spellEnd"/>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76FD6" w14:textId="2CDFE914" w:rsidR="00F81B65" w:rsidRPr="00275C8D" w:rsidRDefault="00994485" w:rsidP="0080405B">
            <w:pPr>
              <w:spacing w:after="0" w:line="240" w:lineRule="auto"/>
              <w:rPr>
                <w:rFonts w:ascii="Times New Roman" w:eastAsia="Times New Roman" w:hAnsi="Times New Roman" w:cs="Times New Roman"/>
                <w:color w:val="000000"/>
                <w:lang w:val="en-US"/>
              </w:rPr>
            </w:pPr>
            <w:proofErr w:type="spellStart"/>
            <w:r w:rsidRPr="00275C8D">
              <w:rPr>
                <w:rFonts w:ascii="Times New Roman" w:eastAsia="Times New Roman" w:hAnsi="Times New Roman" w:cs="Times New Roman"/>
                <w:color w:val="000000"/>
                <w:lang w:val="en-US"/>
              </w:rPr>
              <w:t>Rəcəbli</w:t>
            </w:r>
            <w:proofErr w:type="spellEnd"/>
            <w:r w:rsidRPr="00275C8D">
              <w:rPr>
                <w:rFonts w:ascii="Times New Roman" w:eastAsia="Times New Roman" w:hAnsi="Times New Roman" w:cs="Times New Roman"/>
                <w:color w:val="000000"/>
                <w:lang w:val="en-US"/>
              </w:rPr>
              <w:t xml:space="preserve"> Ə. </w:t>
            </w:r>
            <w:proofErr w:type="spellStart"/>
            <w:r w:rsidRPr="00275C8D">
              <w:rPr>
                <w:rFonts w:ascii="Times New Roman" w:eastAsia="Times New Roman" w:hAnsi="Times New Roman" w:cs="Times New Roman"/>
                <w:color w:val="000000"/>
                <w:lang w:val="en-US"/>
              </w:rPr>
              <w:t>Sosiolinqvistika</w:t>
            </w:r>
            <w:proofErr w:type="spellEnd"/>
            <w:r w:rsidRPr="00275C8D">
              <w:rPr>
                <w:rFonts w:ascii="Times New Roman" w:eastAsia="Times New Roman" w:hAnsi="Times New Roman" w:cs="Times New Roman"/>
                <w:color w:val="000000"/>
                <w:lang w:val="en-US"/>
              </w:rPr>
              <w:t>, 2004, s.</w:t>
            </w:r>
            <w:r w:rsidR="004F770E" w:rsidRPr="00275C8D">
              <w:rPr>
                <w:rFonts w:ascii="Times New Roman" w:eastAsia="Times New Roman" w:hAnsi="Times New Roman" w:cs="Times New Roman"/>
                <w:color w:val="000000"/>
                <w:lang w:val="en-US"/>
              </w:rPr>
              <w:t>4</w:t>
            </w:r>
            <w:r w:rsidRPr="00275C8D">
              <w:rPr>
                <w:rFonts w:ascii="Times New Roman" w:eastAsia="Times New Roman" w:hAnsi="Times New Roman" w:cs="Times New Roman"/>
                <w:color w:val="000000"/>
                <w:lang w:val="en-US"/>
              </w:rPr>
              <w:t>2</w:t>
            </w:r>
            <w:r w:rsidR="004F770E" w:rsidRPr="00275C8D">
              <w:rPr>
                <w:rFonts w:ascii="Times New Roman" w:eastAsia="Times New Roman" w:hAnsi="Times New Roman" w:cs="Times New Roman"/>
                <w:color w:val="000000"/>
                <w:lang w:val="en-US"/>
              </w:rPr>
              <w:t>5</w:t>
            </w:r>
            <w:r w:rsidRPr="00275C8D">
              <w:rPr>
                <w:rFonts w:ascii="Times New Roman" w:eastAsia="Times New Roman" w:hAnsi="Times New Roman" w:cs="Times New Roman"/>
                <w:color w:val="000000"/>
                <w:lang w:val="en-US"/>
              </w:rPr>
              <w:t>-</w:t>
            </w:r>
            <w:r w:rsidR="004F770E" w:rsidRPr="00275C8D">
              <w:rPr>
                <w:rFonts w:ascii="Times New Roman" w:eastAsia="Times New Roman" w:hAnsi="Times New Roman" w:cs="Times New Roman"/>
                <w:color w:val="000000"/>
                <w:lang w:val="en-US"/>
              </w:rPr>
              <w:t>429</w:t>
            </w:r>
          </w:p>
          <w:p w14:paraId="4EE49D36" w14:textId="77777777" w:rsidR="004F770E" w:rsidRPr="00275C8D" w:rsidRDefault="004F770E" w:rsidP="0080405B">
            <w:pPr>
              <w:spacing w:after="0" w:line="240" w:lineRule="auto"/>
              <w:rPr>
                <w:rFonts w:ascii="Times New Roman" w:eastAsia="Times New Roman" w:hAnsi="Times New Roman" w:cs="Times New Roman"/>
                <w:color w:val="000000"/>
                <w:lang w:val="az-Latn-AZ"/>
              </w:rPr>
            </w:pPr>
          </w:p>
          <w:p w14:paraId="4D152265" w14:textId="2BFD1E8C" w:rsidR="001A07EF" w:rsidRPr="00275C8D" w:rsidRDefault="004F770E" w:rsidP="00054282">
            <w:pPr>
              <w:spacing w:after="0" w:line="240" w:lineRule="auto"/>
              <w:rPr>
                <w:rFonts w:ascii="Times New Roman" w:eastAsia="Times New Roman" w:hAnsi="Times New Roman" w:cs="Times New Roman"/>
                <w:color w:val="000000"/>
                <w:lang w:val="en-US"/>
              </w:rPr>
            </w:pPr>
            <w:proofErr w:type="spellStart"/>
            <w:r w:rsidRPr="00275C8D">
              <w:rPr>
                <w:rFonts w:ascii="Times New Roman" w:eastAsia="Times New Roman" w:hAnsi="Times New Roman" w:cs="Times New Roman"/>
                <w:color w:val="000000"/>
                <w:lang w:val="en-US"/>
              </w:rPr>
              <w:t>Rəcəbli</w:t>
            </w:r>
            <w:proofErr w:type="spellEnd"/>
            <w:r w:rsidRPr="00275C8D">
              <w:rPr>
                <w:rFonts w:ascii="Times New Roman" w:eastAsia="Times New Roman" w:hAnsi="Times New Roman" w:cs="Times New Roman"/>
                <w:color w:val="000000"/>
                <w:lang w:val="en-US"/>
              </w:rPr>
              <w:t xml:space="preserve"> Ə. </w:t>
            </w:r>
            <w:proofErr w:type="spellStart"/>
            <w:r w:rsidRPr="00275C8D">
              <w:rPr>
                <w:rFonts w:ascii="Times New Roman" w:eastAsia="Times New Roman" w:hAnsi="Times New Roman" w:cs="Times New Roman"/>
                <w:color w:val="000000"/>
                <w:lang w:val="en-US"/>
              </w:rPr>
              <w:t>Sosiolinqvistika</w:t>
            </w:r>
            <w:proofErr w:type="spellEnd"/>
            <w:r w:rsidRPr="00275C8D">
              <w:rPr>
                <w:rFonts w:ascii="Times New Roman" w:eastAsia="Times New Roman" w:hAnsi="Times New Roman" w:cs="Times New Roman"/>
                <w:color w:val="000000"/>
                <w:lang w:val="en-US"/>
              </w:rPr>
              <w:t>, 2004, s.429-450</w:t>
            </w:r>
          </w:p>
        </w:tc>
      </w:tr>
      <w:tr w:rsidR="001A07EF" w:rsidRPr="0085320A" w14:paraId="7B74DFAE" w14:textId="77777777" w:rsidTr="00D25A12">
        <w:trPr>
          <w:trHeight w:val="512"/>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EB895" w14:textId="58E19DF4"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lang w:val="en-US"/>
              </w:rPr>
              <w:t xml:space="preserve">   </w:t>
            </w:r>
            <w:r w:rsidRPr="00275C8D">
              <w:rPr>
                <w:rFonts w:ascii="Times New Roman" w:eastAsia="Times New Roman" w:hAnsi="Times New Roman" w:cs="Times New Roman"/>
              </w:rPr>
              <w:t xml:space="preserve">14. </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BE7FF" w14:textId="77777777" w:rsidR="001A07EF" w:rsidRPr="00275C8D"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99CA7" w14:textId="2C6A2427" w:rsidR="00CA3935" w:rsidRPr="00275C8D" w:rsidRDefault="004F770E" w:rsidP="00F03724">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Sosiolinqvistikanın metodları</w:t>
            </w:r>
          </w:p>
          <w:p w14:paraId="7EF9A6D5" w14:textId="77777777" w:rsidR="004F770E" w:rsidRPr="00275C8D" w:rsidRDefault="004F770E" w:rsidP="00F03724">
            <w:pPr>
              <w:spacing w:after="0" w:line="240" w:lineRule="auto"/>
              <w:rPr>
                <w:rFonts w:ascii="Times New Roman" w:eastAsia="Times New Roman" w:hAnsi="Times New Roman" w:cs="Times New Roman"/>
                <w:lang w:val="az-Latn-AZ"/>
              </w:rPr>
            </w:pPr>
          </w:p>
          <w:p w14:paraId="1FBC3D03" w14:textId="77777777" w:rsidR="00F81B65" w:rsidRPr="00275C8D" w:rsidRDefault="00F81B65" w:rsidP="00F03724">
            <w:pPr>
              <w:spacing w:after="0" w:line="240" w:lineRule="auto"/>
              <w:rPr>
                <w:rFonts w:ascii="Times New Roman" w:eastAsia="Times New Roman" w:hAnsi="Times New Roman" w:cs="Times New Roman"/>
                <w:lang w:val="az-Latn-AZ"/>
              </w:rPr>
            </w:pPr>
          </w:p>
          <w:p w14:paraId="25ADC857" w14:textId="47D22CE6" w:rsidR="001A07EF" w:rsidRPr="00275C8D" w:rsidRDefault="00994485" w:rsidP="00CA3935">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Sosiolinqvistik məlumatların toplanması metodları</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824233" w14:textId="35108E03" w:rsidR="004F770E" w:rsidRPr="00275C8D" w:rsidRDefault="004F770E" w:rsidP="004F770E">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s.451-471</w:t>
            </w:r>
          </w:p>
          <w:p w14:paraId="137D56D6" w14:textId="77777777" w:rsidR="00F81B65" w:rsidRPr="00275C8D" w:rsidRDefault="00F81B65" w:rsidP="0080405B">
            <w:pPr>
              <w:spacing w:after="0" w:line="240" w:lineRule="auto"/>
              <w:rPr>
                <w:rFonts w:ascii="Times New Roman" w:eastAsia="Times New Roman" w:hAnsi="Times New Roman" w:cs="Times New Roman"/>
                <w:color w:val="000000"/>
                <w:lang w:val="az-Latn-AZ"/>
              </w:rPr>
            </w:pPr>
          </w:p>
          <w:p w14:paraId="06D3092E" w14:textId="77777777" w:rsidR="0080405B" w:rsidRPr="00275C8D" w:rsidRDefault="0080405B" w:rsidP="00CA3935">
            <w:pPr>
              <w:spacing w:after="0" w:line="240" w:lineRule="auto"/>
              <w:rPr>
                <w:rFonts w:ascii="Times New Roman" w:eastAsia="Times New Roman" w:hAnsi="Times New Roman" w:cs="Times New Roman"/>
                <w:color w:val="000000"/>
                <w:lang w:val="az-Latn-AZ"/>
              </w:rPr>
            </w:pPr>
          </w:p>
          <w:p w14:paraId="61971105" w14:textId="7FD317D5" w:rsidR="0080405B" w:rsidRPr="00275C8D" w:rsidRDefault="00994485" w:rsidP="00CA3935">
            <w:pPr>
              <w:spacing w:after="0" w:line="240" w:lineRule="auto"/>
              <w:rPr>
                <w:rFonts w:ascii="Times New Roman" w:eastAsia="Times New Roman" w:hAnsi="Times New Roman" w:cs="Times New Roman"/>
                <w:color w:val="000000"/>
                <w:lang w:val="az-Latn-AZ"/>
              </w:rPr>
            </w:pPr>
            <w:r w:rsidRPr="00275C8D">
              <w:rPr>
                <w:rFonts w:ascii="Times New Roman" w:eastAsia="Times New Roman" w:hAnsi="Times New Roman" w:cs="Times New Roman"/>
                <w:color w:val="000000"/>
                <w:lang w:val="az-Latn-AZ"/>
              </w:rPr>
              <w:t>Rəcəbli Ə. Sosiolinqvistika, 2004, s.472-479</w:t>
            </w:r>
          </w:p>
        </w:tc>
      </w:tr>
      <w:tr w:rsidR="001A07EF" w:rsidRPr="00275C8D" w14:paraId="45FDA23E"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60182"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lang w:val="az-Latn-AZ"/>
              </w:rPr>
              <w:t xml:space="preserve">  </w:t>
            </w:r>
            <w:r w:rsidR="00A71CBF" w:rsidRPr="00275C8D">
              <w:rPr>
                <w:rFonts w:ascii="Times New Roman" w:eastAsia="Times New Roman" w:hAnsi="Times New Roman" w:cs="Times New Roman"/>
                <w:lang w:val="az-Latn-AZ"/>
              </w:rPr>
              <w:t xml:space="preserve"> </w:t>
            </w:r>
            <w:r w:rsidRPr="00275C8D">
              <w:rPr>
                <w:rFonts w:ascii="Times New Roman" w:eastAsia="Times New Roman" w:hAnsi="Times New Roman" w:cs="Times New Roman"/>
              </w:rPr>
              <w:t>15.</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4B643" w14:textId="77777777" w:rsidR="001A07EF" w:rsidRPr="00275C8D"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787FE" w14:textId="42BA9393" w:rsidR="00795D4B" w:rsidRPr="00275C8D" w:rsidRDefault="00994485" w:rsidP="00F03724">
            <w:pPr>
              <w:spacing w:after="0" w:line="240" w:lineRule="auto"/>
              <w:rPr>
                <w:rFonts w:ascii="Times New Roman" w:eastAsia="Times New Roman" w:hAnsi="Times New Roman" w:cs="Times New Roman"/>
                <w:lang w:val="az-Latn-AZ"/>
              </w:rPr>
            </w:pPr>
            <w:r w:rsidRPr="00275C8D">
              <w:rPr>
                <w:rFonts w:ascii="Times New Roman" w:eastAsia="Times New Roman" w:hAnsi="Times New Roman" w:cs="Times New Roman"/>
                <w:lang w:val="az-Latn-AZ"/>
              </w:rPr>
              <w:t>Sosiolinqvistik təhlil metodları</w:t>
            </w:r>
          </w:p>
          <w:p w14:paraId="0ABC4446" w14:textId="77777777" w:rsidR="00994485" w:rsidRPr="00275C8D" w:rsidRDefault="00994485" w:rsidP="00F03724">
            <w:pPr>
              <w:spacing w:after="0" w:line="240" w:lineRule="auto"/>
              <w:rPr>
                <w:rFonts w:ascii="Times New Roman" w:eastAsia="Times New Roman" w:hAnsi="Times New Roman" w:cs="Times New Roman"/>
                <w:lang w:val="az-Latn-AZ"/>
              </w:rPr>
            </w:pPr>
          </w:p>
          <w:p w14:paraId="61DFF2DE" w14:textId="77777777" w:rsidR="00795D4B" w:rsidRPr="00275C8D" w:rsidRDefault="00795D4B" w:rsidP="00F03724">
            <w:pPr>
              <w:spacing w:after="0" w:line="240" w:lineRule="auto"/>
              <w:rPr>
                <w:rFonts w:ascii="Times New Roman" w:eastAsia="Times New Roman" w:hAnsi="Times New Roman" w:cs="Times New Roman"/>
                <w:lang w:val="az-Latn-AZ"/>
              </w:rPr>
            </w:pPr>
          </w:p>
          <w:p w14:paraId="64B1009A" w14:textId="77777777" w:rsidR="001A07EF" w:rsidRPr="00275C8D" w:rsidRDefault="00C65DBC" w:rsidP="00F03724">
            <w:pPr>
              <w:spacing w:after="0" w:line="240" w:lineRule="auto"/>
              <w:rPr>
                <w:rFonts w:ascii="Times New Roman" w:eastAsia="Times New Roman" w:hAnsi="Times New Roman" w:cs="Times New Roman"/>
              </w:rPr>
            </w:pPr>
            <w:r w:rsidRPr="00275C8D">
              <w:rPr>
                <w:rFonts w:ascii="Times New Roman" w:eastAsia="Times New Roman" w:hAnsi="Times New Roman" w:cs="Times New Roman"/>
              </w:rPr>
              <w:t>Keçmişlərin təkrarı</w:t>
            </w:r>
          </w:p>
          <w:p w14:paraId="75711318" w14:textId="77777777" w:rsidR="00122805" w:rsidRPr="00275C8D" w:rsidRDefault="00C65DBC" w:rsidP="00F03724">
            <w:pPr>
              <w:spacing w:after="0" w:line="240" w:lineRule="auto"/>
              <w:rPr>
                <w:rFonts w:ascii="Times New Roman" w:eastAsia="Times New Roman" w:hAnsi="Times New Roman" w:cs="Times New Roman"/>
              </w:rPr>
            </w:pPr>
            <w:r w:rsidRPr="00275C8D">
              <w:rPr>
                <w:rFonts w:ascii="Times New Roman" w:eastAsia="Times New Roman" w:hAnsi="Times New Roman" w:cs="Times New Roman"/>
              </w:rPr>
              <w:t>qiymətləndirmə</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AD1F5A" w14:textId="619B15C0" w:rsidR="00994485" w:rsidRPr="00275C8D" w:rsidRDefault="00994485" w:rsidP="00994485">
            <w:pPr>
              <w:spacing w:after="0" w:line="240" w:lineRule="auto"/>
              <w:rPr>
                <w:rFonts w:ascii="Times New Roman" w:eastAsia="Times New Roman" w:hAnsi="Times New Roman" w:cs="Times New Roman"/>
                <w:color w:val="000000"/>
              </w:rPr>
            </w:pPr>
            <w:r w:rsidRPr="00275C8D">
              <w:rPr>
                <w:rFonts w:ascii="Times New Roman" w:eastAsia="Times New Roman" w:hAnsi="Times New Roman" w:cs="Times New Roman"/>
                <w:color w:val="000000"/>
                <w:lang w:val="en-US"/>
              </w:rPr>
              <w:t>R</w:t>
            </w:r>
            <w:r w:rsidRPr="00275C8D">
              <w:rPr>
                <w:rFonts w:ascii="Times New Roman" w:eastAsia="Times New Roman" w:hAnsi="Times New Roman" w:cs="Times New Roman"/>
                <w:color w:val="000000"/>
              </w:rPr>
              <w:t>ə</w:t>
            </w:r>
            <w:r w:rsidRPr="00275C8D">
              <w:rPr>
                <w:rFonts w:ascii="Times New Roman" w:eastAsia="Times New Roman" w:hAnsi="Times New Roman" w:cs="Times New Roman"/>
                <w:color w:val="000000"/>
                <w:lang w:val="en-US"/>
              </w:rPr>
              <w:t>c</w:t>
            </w:r>
            <w:r w:rsidRPr="00275C8D">
              <w:rPr>
                <w:rFonts w:ascii="Times New Roman" w:eastAsia="Times New Roman" w:hAnsi="Times New Roman" w:cs="Times New Roman"/>
                <w:color w:val="000000"/>
              </w:rPr>
              <w:t>ə</w:t>
            </w:r>
            <w:proofErr w:type="spellStart"/>
            <w:r w:rsidRPr="00275C8D">
              <w:rPr>
                <w:rFonts w:ascii="Times New Roman" w:eastAsia="Times New Roman" w:hAnsi="Times New Roman" w:cs="Times New Roman"/>
                <w:color w:val="000000"/>
                <w:lang w:val="en-US"/>
              </w:rPr>
              <w:t>bli</w:t>
            </w:r>
            <w:proofErr w:type="spellEnd"/>
            <w:r w:rsidRPr="00275C8D">
              <w:rPr>
                <w:rFonts w:ascii="Times New Roman" w:eastAsia="Times New Roman" w:hAnsi="Times New Roman" w:cs="Times New Roman"/>
                <w:color w:val="000000"/>
              </w:rPr>
              <w:t xml:space="preserve"> Ə. </w:t>
            </w:r>
            <w:proofErr w:type="spellStart"/>
            <w:r w:rsidRPr="00275C8D">
              <w:rPr>
                <w:rFonts w:ascii="Times New Roman" w:eastAsia="Times New Roman" w:hAnsi="Times New Roman" w:cs="Times New Roman"/>
                <w:color w:val="000000"/>
                <w:lang w:val="en-US"/>
              </w:rPr>
              <w:t>Sosiolinqvistika</w:t>
            </w:r>
            <w:proofErr w:type="spellEnd"/>
            <w:r w:rsidRPr="00275C8D">
              <w:rPr>
                <w:rFonts w:ascii="Times New Roman" w:eastAsia="Times New Roman" w:hAnsi="Times New Roman" w:cs="Times New Roman"/>
                <w:color w:val="000000"/>
              </w:rPr>
              <w:t xml:space="preserve">, 2004, </w:t>
            </w:r>
            <w:r w:rsidRPr="00275C8D">
              <w:rPr>
                <w:rFonts w:ascii="Times New Roman" w:eastAsia="Times New Roman" w:hAnsi="Times New Roman" w:cs="Times New Roman"/>
                <w:color w:val="000000"/>
                <w:lang w:val="en-US"/>
              </w:rPr>
              <w:t>s</w:t>
            </w:r>
            <w:r w:rsidRPr="00275C8D">
              <w:rPr>
                <w:rFonts w:ascii="Times New Roman" w:eastAsia="Times New Roman" w:hAnsi="Times New Roman" w:cs="Times New Roman"/>
                <w:color w:val="000000"/>
              </w:rPr>
              <w:t>.480-495</w:t>
            </w:r>
          </w:p>
          <w:p w14:paraId="521A5C54" w14:textId="77777777" w:rsidR="00F81B65" w:rsidRPr="00275C8D" w:rsidRDefault="00F81B65" w:rsidP="00795D4B">
            <w:pPr>
              <w:spacing w:after="0" w:line="240" w:lineRule="auto"/>
              <w:jc w:val="both"/>
              <w:rPr>
                <w:rFonts w:ascii="Times New Roman" w:eastAsia="Times New Roman" w:hAnsi="Times New Roman" w:cs="Times New Roman"/>
                <w:color w:val="000000"/>
                <w:lang w:val="az-Latn-AZ"/>
              </w:rPr>
            </w:pPr>
          </w:p>
          <w:p w14:paraId="5854D875" w14:textId="77777777" w:rsidR="00F81B65" w:rsidRPr="00275C8D" w:rsidRDefault="00F81B65" w:rsidP="00795D4B">
            <w:pPr>
              <w:spacing w:after="0" w:line="240" w:lineRule="auto"/>
              <w:jc w:val="both"/>
              <w:rPr>
                <w:rFonts w:ascii="Times New Roman" w:eastAsia="Times New Roman" w:hAnsi="Times New Roman" w:cs="Times New Roman"/>
                <w:color w:val="000000"/>
                <w:lang w:val="az-Latn-AZ"/>
              </w:rPr>
            </w:pPr>
          </w:p>
          <w:p w14:paraId="4A00E775" w14:textId="77777777" w:rsidR="00F81B65" w:rsidRPr="00275C8D" w:rsidRDefault="00F81B65" w:rsidP="00795D4B">
            <w:pPr>
              <w:spacing w:after="0" w:line="240" w:lineRule="auto"/>
              <w:jc w:val="both"/>
              <w:rPr>
                <w:rFonts w:ascii="Times New Roman" w:eastAsia="Times New Roman" w:hAnsi="Times New Roman" w:cs="Times New Roman"/>
                <w:color w:val="000000"/>
                <w:lang w:val="az-Latn-AZ"/>
              </w:rPr>
            </w:pPr>
          </w:p>
          <w:p w14:paraId="2D846B03" w14:textId="77777777" w:rsidR="00795D4B" w:rsidRPr="00275C8D" w:rsidRDefault="00795D4B" w:rsidP="00795D4B">
            <w:pPr>
              <w:spacing w:after="0" w:line="240" w:lineRule="auto"/>
              <w:jc w:val="both"/>
              <w:rPr>
                <w:rFonts w:ascii="Times New Roman" w:eastAsia="Times New Roman" w:hAnsi="Times New Roman" w:cs="Times New Roman"/>
                <w:color w:val="000000"/>
                <w:lang w:val="az-Latn-AZ"/>
              </w:rPr>
            </w:pPr>
          </w:p>
          <w:p w14:paraId="0DF6894A" w14:textId="6DE9CA4A" w:rsidR="001A07EF" w:rsidRPr="00275C8D" w:rsidRDefault="00C65DBC" w:rsidP="00795D4B">
            <w:pPr>
              <w:spacing w:after="0" w:line="240" w:lineRule="auto"/>
              <w:jc w:val="both"/>
              <w:rPr>
                <w:rFonts w:ascii="Times New Roman" w:hAnsi="Times New Roman" w:cs="Times New Roman"/>
              </w:rPr>
            </w:pPr>
            <w:r w:rsidRPr="00275C8D">
              <w:rPr>
                <w:rFonts w:ascii="Times New Roman" w:eastAsia="Times New Roman" w:hAnsi="Times New Roman" w:cs="Times New Roman"/>
              </w:rPr>
              <w:t>Məruzə</w:t>
            </w:r>
          </w:p>
        </w:tc>
      </w:tr>
      <w:tr w:rsidR="001A07EF" w:rsidRPr="00275C8D" w14:paraId="6F931999" w14:textId="77777777" w:rsidTr="00D25A1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5ED81" w14:textId="7393EB0C" w:rsidR="001A07EF" w:rsidRPr="00275C8D" w:rsidRDefault="001A07EF" w:rsidP="00F03724">
            <w:pPr>
              <w:spacing w:after="0" w:line="240" w:lineRule="auto"/>
              <w:rPr>
                <w:rFonts w:ascii="Times New Roman" w:eastAsia="Calibri" w:hAnsi="Times New Roman" w:cs="Times New Roman"/>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5448E" w14:textId="77777777" w:rsidR="001A07EF" w:rsidRPr="00275C8D"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3DB80" w14:textId="77777777" w:rsidR="001A07EF" w:rsidRPr="00275C8D" w:rsidRDefault="00C65DBC" w:rsidP="00F03724">
            <w:pPr>
              <w:spacing w:after="0" w:line="240" w:lineRule="auto"/>
              <w:rPr>
                <w:rFonts w:ascii="Times New Roman" w:hAnsi="Times New Roman" w:cs="Times New Roman"/>
              </w:rPr>
            </w:pPr>
            <w:r w:rsidRPr="00275C8D">
              <w:rPr>
                <w:rFonts w:ascii="Times New Roman" w:eastAsia="Times New Roman" w:hAnsi="Times New Roman" w:cs="Times New Roman"/>
                <w:b/>
              </w:rPr>
              <w:t>Final imtahanı</w:t>
            </w:r>
          </w:p>
        </w:tc>
        <w:tc>
          <w:tcPr>
            <w:tcW w:w="4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85DCC" w14:textId="77777777" w:rsidR="001A07EF" w:rsidRPr="00275C8D" w:rsidRDefault="001A07EF" w:rsidP="00F03724">
            <w:pPr>
              <w:spacing w:after="0" w:line="240" w:lineRule="auto"/>
              <w:rPr>
                <w:rFonts w:ascii="Times New Roman" w:eastAsia="Calibri" w:hAnsi="Times New Roman" w:cs="Times New Roman"/>
              </w:rPr>
            </w:pPr>
          </w:p>
        </w:tc>
      </w:tr>
    </w:tbl>
    <w:p w14:paraId="7949EF26" w14:textId="77777777" w:rsidR="001A07EF" w:rsidRPr="00275C8D" w:rsidRDefault="001A07EF" w:rsidP="00F03724">
      <w:pPr>
        <w:spacing w:after="0" w:line="240" w:lineRule="auto"/>
        <w:rPr>
          <w:rFonts w:ascii="Times New Roman" w:eastAsia="Times New Roman" w:hAnsi="Times New Roman" w:cs="Times New Roman"/>
          <w:b/>
        </w:rPr>
      </w:pPr>
    </w:p>
    <w:sectPr w:rsidR="001A07EF" w:rsidRPr="00275C8D" w:rsidSect="00F03724">
      <w:pgSz w:w="11906" w:h="16838"/>
      <w:pgMar w:top="720" w:right="85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9B3"/>
    <w:multiLevelType w:val="hybridMultilevel"/>
    <w:tmpl w:val="2EF6D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E4404"/>
    <w:multiLevelType w:val="multilevel"/>
    <w:tmpl w:val="006A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802EA"/>
    <w:multiLevelType w:val="multilevel"/>
    <w:tmpl w:val="E72AD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C082C"/>
    <w:multiLevelType w:val="multilevel"/>
    <w:tmpl w:val="4FB0A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E0063"/>
    <w:multiLevelType w:val="multilevel"/>
    <w:tmpl w:val="FE467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6145E0"/>
    <w:multiLevelType w:val="multilevel"/>
    <w:tmpl w:val="B9068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2D3190"/>
    <w:multiLevelType w:val="multilevel"/>
    <w:tmpl w:val="319E0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2453E"/>
    <w:multiLevelType w:val="multilevel"/>
    <w:tmpl w:val="5A222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16073"/>
    <w:multiLevelType w:val="multilevel"/>
    <w:tmpl w:val="BF7EE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F20764"/>
    <w:multiLevelType w:val="multilevel"/>
    <w:tmpl w:val="4E407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0378DD"/>
    <w:multiLevelType w:val="multilevel"/>
    <w:tmpl w:val="04266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8F621C"/>
    <w:multiLevelType w:val="multilevel"/>
    <w:tmpl w:val="3B14E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7417008">
    <w:abstractNumId w:val="4"/>
  </w:num>
  <w:num w:numId="2" w16cid:durableId="1910112334">
    <w:abstractNumId w:val="8"/>
  </w:num>
  <w:num w:numId="3" w16cid:durableId="899096802">
    <w:abstractNumId w:val="2"/>
  </w:num>
  <w:num w:numId="4" w16cid:durableId="472912108">
    <w:abstractNumId w:val="5"/>
  </w:num>
  <w:num w:numId="5" w16cid:durableId="1338968955">
    <w:abstractNumId w:val="7"/>
  </w:num>
  <w:num w:numId="6" w16cid:durableId="1411270626">
    <w:abstractNumId w:val="11"/>
  </w:num>
  <w:num w:numId="7" w16cid:durableId="1287463132">
    <w:abstractNumId w:val="10"/>
  </w:num>
  <w:num w:numId="8" w16cid:durableId="1889410871">
    <w:abstractNumId w:val="6"/>
  </w:num>
  <w:num w:numId="9" w16cid:durableId="1047874008">
    <w:abstractNumId w:val="9"/>
  </w:num>
  <w:num w:numId="10" w16cid:durableId="468521274">
    <w:abstractNumId w:val="3"/>
  </w:num>
  <w:num w:numId="11" w16cid:durableId="1661352224">
    <w:abstractNumId w:val="1"/>
  </w:num>
  <w:num w:numId="12" w16cid:durableId="2826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EF"/>
    <w:rsid w:val="000203C5"/>
    <w:rsid w:val="00054282"/>
    <w:rsid w:val="000F2837"/>
    <w:rsid w:val="00110CB1"/>
    <w:rsid w:val="00122805"/>
    <w:rsid w:val="00125EF0"/>
    <w:rsid w:val="00173540"/>
    <w:rsid w:val="001A07EF"/>
    <w:rsid w:val="001B5BF5"/>
    <w:rsid w:val="001C242C"/>
    <w:rsid w:val="001F4456"/>
    <w:rsid w:val="00216DF5"/>
    <w:rsid w:val="002648CD"/>
    <w:rsid w:val="002722BB"/>
    <w:rsid w:val="00275C8D"/>
    <w:rsid w:val="002D3072"/>
    <w:rsid w:val="00336B48"/>
    <w:rsid w:val="0040789F"/>
    <w:rsid w:val="004F770E"/>
    <w:rsid w:val="00574C8B"/>
    <w:rsid w:val="005B08E7"/>
    <w:rsid w:val="005E456C"/>
    <w:rsid w:val="0063391B"/>
    <w:rsid w:val="00676BF4"/>
    <w:rsid w:val="006D1489"/>
    <w:rsid w:val="006E3CC5"/>
    <w:rsid w:val="00764060"/>
    <w:rsid w:val="00795CFD"/>
    <w:rsid w:val="00795D4B"/>
    <w:rsid w:val="0080405B"/>
    <w:rsid w:val="0085320A"/>
    <w:rsid w:val="00882CEA"/>
    <w:rsid w:val="00891456"/>
    <w:rsid w:val="008B4975"/>
    <w:rsid w:val="00975710"/>
    <w:rsid w:val="00994485"/>
    <w:rsid w:val="00A14991"/>
    <w:rsid w:val="00A21148"/>
    <w:rsid w:val="00A501B8"/>
    <w:rsid w:val="00A71CBF"/>
    <w:rsid w:val="00A77902"/>
    <w:rsid w:val="00A82BCA"/>
    <w:rsid w:val="00AB5E1D"/>
    <w:rsid w:val="00B63C93"/>
    <w:rsid w:val="00C074B1"/>
    <w:rsid w:val="00C65DBC"/>
    <w:rsid w:val="00CA3935"/>
    <w:rsid w:val="00D004CA"/>
    <w:rsid w:val="00D25A12"/>
    <w:rsid w:val="00D33C66"/>
    <w:rsid w:val="00D656DC"/>
    <w:rsid w:val="00D86577"/>
    <w:rsid w:val="00E77746"/>
    <w:rsid w:val="00EA5456"/>
    <w:rsid w:val="00F01F63"/>
    <w:rsid w:val="00F03724"/>
    <w:rsid w:val="00F3704E"/>
    <w:rsid w:val="00F81B65"/>
    <w:rsid w:val="00FB6500"/>
    <w:rsid w:val="00FD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8629"/>
  <w15:docId w15:val="{491906F2-A0DE-46A7-AD94-7D807CB3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724"/>
    <w:pPr>
      <w:ind w:left="720"/>
      <w:contextualSpacing/>
    </w:pPr>
  </w:style>
  <w:style w:type="character" w:styleId="Emphasis">
    <w:name w:val="Emphasis"/>
    <w:basedOn w:val="DefaultParagraphFont"/>
    <w:uiPriority w:val="20"/>
    <w:qFormat/>
    <w:rsid w:val="00264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7666</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Fargana Alasgarli</cp:lastModifiedBy>
  <cp:revision>4</cp:revision>
  <dcterms:created xsi:type="dcterms:W3CDTF">2022-10-20T15:32:00Z</dcterms:created>
  <dcterms:modified xsi:type="dcterms:W3CDTF">2023-09-11T12:04:00Z</dcterms:modified>
</cp:coreProperties>
</file>