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Ind w:w="-1062" w:type="dxa"/>
        <w:tblCellMar>
          <w:left w:w="10" w:type="dxa"/>
          <w:right w:w="10" w:type="dxa"/>
        </w:tblCellMar>
        <w:tblLook w:val="0000" w:firstRow="0" w:lastRow="0" w:firstColumn="0" w:lastColumn="0" w:noHBand="0" w:noVBand="0"/>
      </w:tblPr>
      <w:tblGrid>
        <w:gridCol w:w="811"/>
        <w:gridCol w:w="1651"/>
        <w:gridCol w:w="118"/>
        <w:gridCol w:w="3918"/>
        <w:gridCol w:w="311"/>
        <w:gridCol w:w="1744"/>
        <w:gridCol w:w="2337"/>
      </w:tblGrid>
      <w:tr w:rsidR="001A07EF" w:rsidRPr="00AE188B" w14:paraId="53AEC444" w14:textId="77777777" w:rsidTr="001146B2">
        <w:trPr>
          <w:trHeight w:val="1"/>
        </w:trPr>
        <w:tc>
          <w:tcPr>
            <w:tcW w:w="246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71C77"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Ümumi</w:t>
            </w:r>
            <w:r w:rsidR="00574C8B"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məlumat</w:t>
            </w: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BCE8F" w14:textId="77777777" w:rsidR="001A07EF" w:rsidRPr="00532DCD" w:rsidRDefault="00C65DBC"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b/>
                <w:lang w:val="en-US"/>
              </w:rPr>
              <w:t>Fənnin adı, kodu və kreditlərin sayı</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008CE" w14:textId="347699EF" w:rsidR="001A07EF" w:rsidRPr="00532DCD" w:rsidRDefault="00795CFD" w:rsidP="00F03724">
            <w:pPr>
              <w:spacing w:after="0" w:line="240" w:lineRule="auto"/>
              <w:rPr>
                <w:rFonts w:ascii="Times New Roman" w:hAnsi="Times New Roman" w:cs="Times New Roman"/>
                <w:lang w:val="az-Latn-AZ"/>
              </w:rPr>
            </w:pPr>
            <w:r w:rsidRPr="00532DCD">
              <w:rPr>
                <w:rFonts w:ascii="Times New Roman" w:eastAsia="Times New Roman" w:hAnsi="Times New Roman" w:cs="Times New Roman"/>
                <w:lang w:val="az-Latn-AZ"/>
              </w:rPr>
              <w:t>L</w:t>
            </w:r>
            <w:r w:rsidR="004726E3">
              <w:rPr>
                <w:rFonts w:ascii="Times New Roman" w:eastAsia="Times New Roman" w:hAnsi="Times New Roman" w:cs="Times New Roman"/>
                <w:lang w:val="az-Latn-AZ"/>
              </w:rPr>
              <w:t>I</w:t>
            </w:r>
            <w:r w:rsidRPr="00532DCD">
              <w:rPr>
                <w:rFonts w:ascii="Times New Roman" w:eastAsia="Times New Roman" w:hAnsi="Times New Roman" w:cs="Times New Roman"/>
                <w:lang w:val="az-Latn-AZ"/>
              </w:rPr>
              <w:t>NG</w:t>
            </w:r>
            <w:r w:rsidR="00F03724" w:rsidRPr="00532DCD">
              <w:rPr>
                <w:rFonts w:ascii="Times New Roman" w:eastAsia="Times New Roman" w:hAnsi="Times New Roman" w:cs="Times New Roman"/>
                <w:lang w:val="az-Latn-AZ"/>
              </w:rPr>
              <w:t xml:space="preserve"> </w:t>
            </w:r>
            <w:r w:rsidRPr="00532DCD">
              <w:rPr>
                <w:rFonts w:ascii="Times New Roman" w:eastAsia="Times New Roman" w:hAnsi="Times New Roman" w:cs="Times New Roman"/>
                <w:lang w:val="az-Latn-AZ"/>
              </w:rPr>
              <w:t xml:space="preserve">426 </w:t>
            </w:r>
            <w:r w:rsidR="0063788E" w:rsidRPr="00532DCD">
              <w:rPr>
                <w:rFonts w:ascii="Times New Roman" w:eastAsia="Times New Roman" w:hAnsi="Times New Roman" w:cs="Times New Roman"/>
                <w:lang w:val="az-Latn-AZ"/>
              </w:rPr>
              <w:t>Humanitar elmlərdə tədqiqat metodları</w:t>
            </w:r>
            <w:r w:rsidR="00FD3763" w:rsidRPr="00532DCD">
              <w:rPr>
                <w:rFonts w:ascii="Times New Roman" w:eastAsia="Times New Roman" w:hAnsi="Times New Roman" w:cs="Times New Roman"/>
                <w:lang w:val="az-Latn-AZ"/>
              </w:rPr>
              <w:t>,</w:t>
            </w:r>
            <w:r w:rsidRPr="00532DCD">
              <w:rPr>
                <w:rFonts w:ascii="Times New Roman" w:eastAsia="Times New Roman" w:hAnsi="Times New Roman" w:cs="Times New Roman"/>
                <w:lang w:val="az-Latn-AZ"/>
              </w:rPr>
              <w:t xml:space="preserve"> 4 kredit</w:t>
            </w:r>
            <w:r w:rsidR="00FD3763" w:rsidRPr="00532DCD">
              <w:rPr>
                <w:rFonts w:ascii="Times New Roman" w:eastAsia="Times New Roman" w:hAnsi="Times New Roman" w:cs="Times New Roman"/>
                <w:lang w:val="az-Latn-AZ"/>
              </w:rPr>
              <w:t>,</w:t>
            </w:r>
            <w:r w:rsidRPr="00532DCD">
              <w:rPr>
                <w:rFonts w:ascii="Times New Roman" w:eastAsia="Times New Roman" w:hAnsi="Times New Roman" w:cs="Times New Roman"/>
                <w:lang w:val="az-Latn-AZ"/>
              </w:rPr>
              <w:t xml:space="preserve"> 8 AKTS</w:t>
            </w:r>
          </w:p>
        </w:tc>
      </w:tr>
      <w:tr w:rsidR="001A07EF" w:rsidRPr="00532DCD" w14:paraId="2BB9135C"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C413D" w14:textId="77777777" w:rsidR="001A07EF" w:rsidRPr="00532DCD" w:rsidRDefault="001A07EF" w:rsidP="00F03724">
            <w:pPr>
              <w:spacing w:after="0" w:line="240" w:lineRule="auto"/>
              <w:rPr>
                <w:rFonts w:ascii="Times New Roman" w:eastAsia="Calibri" w:hAnsi="Times New Roman" w:cs="Times New Roman"/>
                <w:lang w:val="en-US"/>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FA783"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Departament</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A2B39" w14:textId="77777777" w:rsidR="001A07EF" w:rsidRPr="00532DCD" w:rsidRDefault="00574C8B" w:rsidP="00F03724">
            <w:pPr>
              <w:spacing w:after="0" w:line="240" w:lineRule="auto"/>
              <w:rPr>
                <w:rFonts w:ascii="Times New Roman" w:hAnsi="Times New Roman" w:cs="Times New Roman"/>
                <w:lang w:val="az-Latn-AZ"/>
              </w:rPr>
            </w:pPr>
            <w:r w:rsidRPr="00532DCD">
              <w:rPr>
                <w:rFonts w:ascii="Times New Roman" w:eastAsia="Times New Roman" w:hAnsi="Times New Roman" w:cs="Times New Roman"/>
                <w:lang w:val="en-US"/>
              </w:rPr>
              <w:t>Di</w:t>
            </w:r>
            <w:r w:rsidRPr="00532DCD">
              <w:rPr>
                <w:rFonts w:ascii="Times New Roman" w:eastAsia="Times New Roman" w:hAnsi="Times New Roman" w:cs="Times New Roman"/>
                <w:lang w:val="az-Latn-AZ"/>
              </w:rPr>
              <w:t>llər və ədəbiyyatlar</w:t>
            </w:r>
          </w:p>
        </w:tc>
      </w:tr>
      <w:tr w:rsidR="001A07EF" w:rsidRPr="00532DCD" w14:paraId="177D6B01"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286864"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9B879"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Proqram (bakalavr, magistr)</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69C0D" w14:textId="77777777" w:rsidR="001A07EF" w:rsidRPr="00532DCD" w:rsidRDefault="00125EF0" w:rsidP="00F03724">
            <w:pPr>
              <w:spacing w:after="0" w:line="240" w:lineRule="auto"/>
              <w:rPr>
                <w:rFonts w:ascii="Times New Roman" w:hAnsi="Times New Roman" w:cs="Times New Roman"/>
                <w:lang w:val="az-Latn-AZ"/>
              </w:rPr>
            </w:pPr>
            <w:r w:rsidRPr="00532DCD">
              <w:rPr>
                <w:rFonts w:ascii="Times New Roman" w:eastAsia="Times New Roman" w:hAnsi="Times New Roman" w:cs="Times New Roman"/>
                <w:lang w:val="az-Latn-AZ"/>
              </w:rPr>
              <w:t>Magistratura</w:t>
            </w:r>
          </w:p>
        </w:tc>
      </w:tr>
      <w:tr w:rsidR="001A07EF" w:rsidRPr="004726E3" w14:paraId="738D6678"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7EB564"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1A7BA"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Tədris semestri</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C61B7" w14:textId="177AA0AE" w:rsidR="001A07EF" w:rsidRPr="00532DCD" w:rsidRDefault="00574C8B" w:rsidP="00AE188B">
            <w:pPr>
              <w:spacing w:after="0" w:line="240" w:lineRule="auto"/>
              <w:rPr>
                <w:rFonts w:ascii="Times New Roman" w:hAnsi="Times New Roman" w:cs="Times New Roman"/>
                <w:lang w:val="en-US"/>
              </w:rPr>
            </w:pPr>
            <w:r w:rsidRPr="00532DCD">
              <w:rPr>
                <w:rFonts w:ascii="Times New Roman" w:eastAsia="Times New Roman" w:hAnsi="Times New Roman" w:cs="Times New Roman"/>
                <w:lang w:val="en-US"/>
              </w:rPr>
              <w:t>202</w:t>
            </w:r>
            <w:r w:rsidR="00AE188B">
              <w:rPr>
                <w:rFonts w:ascii="Times New Roman" w:eastAsia="Times New Roman" w:hAnsi="Times New Roman" w:cs="Times New Roman"/>
                <w:lang w:val="en-US"/>
              </w:rPr>
              <w:t>3/</w:t>
            </w:r>
            <w:r w:rsidR="0063788E" w:rsidRPr="00532DCD">
              <w:rPr>
                <w:rFonts w:ascii="Times New Roman" w:eastAsia="Times New Roman" w:hAnsi="Times New Roman" w:cs="Times New Roman"/>
                <w:lang w:val="en-US"/>
              </w:rPr>
              <w:t>202</w:t>
            </w:r>
            <w:r w:rsidR="00AE188B">
              <w:rPr>
                <w:rFonts w:ascii="Times New Roman" w:eastAsia="Times New Roman" w:hAnsi="Times New Roman" w:cs="Times New Roman"/>
                <w:lang w:val="en-US"/>
              </w:rPr>
              <w:t>4</w:t>
            </w:r>
            <w:r w:rsidRPr="00532DCD">
              <w:rPr>
                <w:rFonts w:ascii="Times New Roman" w:eastAsia="Times New Roman" w:hAnsi="Times New Roman" w:cs="Times New Roman"/>
                <w:lang w:val="en-US"/>
              </w:rPr>
              <w:t>-c</w:t>
            </w:r>
            <w:r w:rsidR="00532DCD" w:rsidRPr="00532DCD">
              <w:rPr>
                <w:rFonts w:ascii="Times New Roman" w:eastAsia="Times New Roman" w:hAnsi="Times New Roman" w:cs="Times New Roman"/>
                <w:lang w:val="en-US"/>
              </w:rPr>
              <w:t>ü</w:t>
            </w:r>
            <w:r w:rsidRPr="00532DCD">
              <w:rPr>
                <w:rFonts w:ascii="Times New Roman" w:eastAsia="Times New Roman" w:hAnsi="Times New Roman" w:cs="Times New Roman"/>
                <w:lang w:val="en-US"/>
              </w:rPr>
              <w:t xml:space="preserve"> tədris ilinin </w:t>
            </w:r>
            <w:r w:rsidR="00125EF0" w:rsidRPr="00532DCD">
              <w:rPr>
                <w:rFonts w:ascii="Times New Roman" w:eastAsia="Times New Roman" w:hAnsi="Times New Roman" w:cs="Times New Roman"/>
                <w:lang w:val="az-Latn-AZ"/>
              </w:rPr>
              <w:t>payız</w:t>
            </w:r>
            <w:r w:rsidR="00C65DBC" w:rsidRPr="00532DCD">
              <w:rPr>
                <w:rFonts w:ascii="Times New Roman" w:eastAsia="Times New Roman" w:hAnsi="Times New Roman" w:cs="Times New Roman"/>
                <w:lang w:val="en-US"/>
              </w:rPr>
              <w:t xml:space="preserve"> semestri</w:t>
            </w:r>
          </w:p>
        </w:tc>
      </w:tr>
      <w:tr w:rsidR="001A07EF" w:rsidRPr="004726E3" w14:paraId="20550779"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10441" w14:textId="77777777" w:rsidR="001A07EF" w:rsidRPr="00532DCD" w:rsidRDefault="001A07EF" w:rsidP="00F03724">
            <w:pPr>
              <w:spacing w:after="0" w:line="240" w:lineRule="auto"/>
              <w:rPr>
                <w:rFonts w:ascii="Times New Roman" w:eastAsia="Calibri" w:hAnsi="Times New Roman" w:cs="Times New Roman"/>
                <w:lang w:val="en-US"/>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CF26D" w14:textId="77777777" w:rsidR="001A07EF" w:rsidRPr="00532DCD" w:rsidRDefault="00C65DBC"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b/>
                <w:lang w:val="en-US"/>
              </w:rPr>
              <w:t>Fənni tədris edən müəllim (lər)</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D1E02" w14:textId="292FB1EF" w:rsidR="001A07EF" w:rsidRPr="00532DCD" w:rsidRDefault="0063788E" w:rsidP="0063788E">
            <w:pPr>
              <w:spacing w:after="0" w:line="240" w:lineRule="auto"/>
              <w:rPr>
                <w:rFonts w:ascii="Times New Roman" w:hAnsi="Times New Roman" w:cs="Times New Roman"/>
                <w:lang w:val="en-US"/>
              </w:rPr>
            </w:pPr>
            <w:r w:rsidRPr="00532DCD">
              <w:rPr>
                <w:rFonts w:ascii="Times New Roman" w:eastAsia="Times New Roman" w:hAnsi="Times New Roman" w:cs="Times New Roman"/>
                <w:lang w:val="en-US"/>
              </w:rPr>
              <w:t>f</w:t>
            </w:r>
            <w:r w:rsidR="00C65DBC" w:rsidRPr="00532DCD">
              <w:rPr>
                <w:rFonts w:ascii="Times New Roman" w:eastAsia="Times New Roman" w:hAnsi="Times New Roman" w:cs="Times New Roman"/>
                <w:lang w:val="en-US"/>
              </w:rPr>
              <w:t>.</w:t>
            </w:r>
            <w:r w:rsidRPr="00532DCD">
              <w:rPr>
                <w:rFonts w:ascii="Times New Roman" w:eastAsia="Times New Roman" w:hAnsi="Times New Roman" w:cs="Times New Roman"/>
                <w:lang w:val="en-US"/>
              </w:rPr>
              <w:t>ü</w:t>
            </w:r>
            <w:r w:rsidR="00F03724" w:rsidRPr="00532DCD">
              <w:rPr>
                <w:rFonts w:ascii="Times New Roman" w:eastAsia="Times New Roman" w:hAnsi="Times New Roman" w:cs="Times New Roman"/>
                <w:lang w:val="en-US"/>
              </w:rPr>
              <w:t>.f.d.</w:t>
            </w:r>
            <w:r w:rsidRPr="00532DCD">
              <w:rPr>
                <w:rFonts w:ascii="Times New Roman" w:eastAsia="Times New Roman" w:hAnsi="Times New Roman" w:cs="Times New Roman"/>
                <w:lang w:val="en-US"/>
              </w:rPr>
              <w:t>, dos. Rasim Heydərov</w:t>
            </w:r>
          </w:p>
        </w:tc>
      </w:tr>
      <w:tr w:rsidR="001A07EF" w:rsidRPr="00532DCD" w14:paraId="6DBB92EE"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0C7123" w14:textId="77777777" w:rsidR="001A07EF" w:rsidRPr="00532DCD" w:rsidRDefault="001A07EF" w:rsidP="00F03724">
            <w:pPr>
              <w:spacing w:after="0" w:line="240" w:lineRule="auto"/>
              <w:rPr>
                <w:rFonts w:ascii="Times New Roman" w:eastAsia="Calibri" w:hAnsi="Times New Roman" w:cs="Times New Roman"/>
                <w:lang w:val="en-US"/>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D5727" w14:textId="77777777" w:rsidR="001A07EF" w:rsidRPr="00532DCD" w:rsidRDefault="00C65DBC"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b/>
                <w:lang w:val="en-US"/>
              </w:rPr>
              <w:t>E-mail:</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574B8" w14:textId="58522AF7" w:rsidR="001A07EF" w:rsidRPr="00532DCD" w:rsidRDefault="0063788E"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i/>
                <w:lang w:val="en-US"/>
              </w:rPr>
              <w:t>dr.rasimheydarov@mail.ru</w:t>
            </w:r>
          </w:p>
        </w:tc>
      </w:tr>
      <w:tr w:rsidR="001A07EF" w:rsidRPr="00532DCD" w14:paraId="49E513A3"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0975E" w14:textId="77777777" w:rsidR="001A07EF" w:rsidRPr="00532DCD" w:rsidRDefault="001A07EF" w:rsidP="00F03724">
            <w:pPr>
              <w:spacing w:after="0" w:line="240" w:lineRule="auto"/>
              <w:rPr>
                <w:rFonts w:ascii="Times New Roman" w:eastAsia="Calibri" w:hAnsi="Times New Roman" w:cs="Times New Roman"/>
                <w:lang w:val="en-US"/>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BC1FF" w14:textId="77777777" w:rsidR="001A07EF" w:rsidRPr="00532DCD" w:rsidRDefault="00C65DBC"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b/>
                <w:lang w:val="en-US"/>
              </w:rPr>
              <w:t>Telefon:</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E2D1A" w14:textId="645E6A1A" w:rsidR="001A07EF" w:rsidRPr="00532DCD" w:rsidRDefault="0063788E" w:rsidP="0063788E">
            <w:pPr>
              <w:spacing w:after="0" w:line="240" w:lineRule="auto"/>
              <w:rPr>
                <w:rFonts w:ascii="Times New Roman" w:hAnsi="Times New Roman" w:cs="Times New Roman"/>
                <w:lang w:val="en-US"/>
              </w:rPr>
            </w:pPr>
            <w:r w:rsidRPr="00532DCD">
              <w:rPr>
                <w:rFonts w:ascii="Times New Roman" w:eastAsia="Times New Roman" w:hAnsi="Times New Roman" w:cs="Times New Roman"/>
                <w:lang w:val="en-US"/>
              </w:rPr>
              <w:t>(+99455) 787 84 58</w:t>
            </w:r>
          </w:p>
        </w:tc>
      </w:tr>
      <w:tr w:rsidR="001A07EF" w:rsidRPr="00532DCD" w14:paraId="0BD1384B"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2F4235" w14:textId="77777777" w:rsidR="001A07EF" w:rsidRPr="00532DCD" w:rsidRDefault="001A07EF" w:rsidP="00F03724">
            <w:pPr>
              <w:spacing w:after="0" w:line="240" w:lineRule="auto"/>
              <w:rPr>
                <w:rFonts w:ascii="Times New Roman" w:eastAsia="Calibri" w:hAnsi="Times New Roman" w:cs="Times New Roman"/>
                <w:lang w:val="en-US"/>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0BDDF8" w14:textId="77777777" w:rsidR="001A07EF" w:rsidRPr="00532DCD" w:rsidRDefault="00C65DBC"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b/>
                <w:lang w:val="en-US"/>
              </w:rPr>
              <w:t>Mühazirə</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lang w:val="en-US"/>
              </w:rPr>
              <w:t>otağı/Cədvəl</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4F5087" w14:textId="77777777" w:rsidR="001A07EF" w:rsidRPr="00532DCD" w:rsidRDefault="00C65DBC"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lang w:val="en-US"/>
              </w:rPr>
              <w:t>101old, 301N</w:t>
            </w:r>
          </w:p>
        </w:tc>
      </w:tr>
      <w:tr w:rsidR="001A07EF" w:rsidRPr="00532DCD" w14:paraId="5DE43DC6"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94246" w14:textId="77777777" w:rsidR="001A07EF" w:rsidRPr="00532DCD" w:rsidRDefault="001A07EF" w:rsidP="00F03724">
            <w:pPr>
              <w:spacing w:after="0" w:line="240" w:lineRule="auto"/>
              <w:rPr>
                <w:rFonts w:ascii="Times New Roman" w:eastAsia="Calibri" w:hAnsi="Times New Roman" w:cs="Times New Roman"/>
                <w:lang w:val="en-US"/>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207E01" w14:textId="77777777" w:rsidR="001A07EF" w:rsidRPr="00532DCD" w:rsidRDefault="00C65DBC" w:rsidP="00F03724">
            <w:pPr>
              <w:spacing w:after="0" w:line="240" w:lineRule="auto"/>
              <w:rPr>
                <w:rFonts w:ascii="Times New Roman" w:hAnsi="Times New Roman" w:cs="Times New Roman"/>
                <w:lang w:val="en-US"/>
              </w:rPr>
            </w:pPr>
            <w:r w:rsidRPr="00532DCD">
              <w:rPr>
                <w:rFonts w:ascii="Times New Roman" w:eastAsia="Times New Roman" w:hAnsi="Times New Roman" w:cs="Times New Roman"/>
                <w:b/>
                <w:lang w:val="en-US"/>
              </w:rPr>
              <w:t>Məsləhət</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lang w:val="en-US"/>
              </w:rPr>
              <w:t>saatları</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EA888"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lang w:val="en-US"/>
              </w:rPr>
              <w:t xml:space="preserve">Bazar </w:t>
            </w:r>
            <w:r w:rsidRPr="00532DCD">
              <w:rPr>
                <w:rFonts w:ascii="Times New Roman" w:eastAsia="Times New Roman" w:hAnsi="Times New Roman" w:cs="Times New Roman"/>
              </w:rPr>
              <w:t>ertəsi, saat 10.00-12.00</w:t>
            </w:r>
          </w:p>
        </w:tc>
      </w:tr>
      <w:tr w:rsidR="001A07EF" w:rsidRPr="00532DCD" w14:paraId="7055E507" w14:textId="77777777" w:rsidTr="001146B2">
        <w:trPr>
          <w:trHeight w:val="70"/>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2C301"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Prerekvizitlər</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FAA53" w14:textId="77777777" w:rsidR="001A07EF" w:rsidRPr="00532DCD" w:rsidRDefault="001A07EF" w:rsidP="00F03724">
            <w:pPr>
              <w:spacing w:after="0" w:line="240" w:lineRule="auto"/>
              <w:rPr>
                <w:rFonts w:ascii="Times New Roman" w:eastAsia="Calibri" w:hAnsi="Times New Roman" w:cs="Times New Roman"/>
              </w:rPr>
            </w:pPr>
          </w:p>
        </w:tc>
      </w:tr>
      <w:tr w:rsidR="001A07EF" w:rsidRPr="00532DCD" w14:paraId="5896BDDD" w14:textId="77777777" w:rsidTr="001146B2">
        <w:trPr>
          <w:trHeight w:val="70"/>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02432"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Tədris</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dili</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9664E"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Azərbaycan dili</w:t>
            </w:r>
          </w:p>
        </w:tc>
      </w:tr>
      <w:tr w:rsidR="001A07EF" w:rsidRPr="00532DCD" w14:paraId="6B407172" w14:textId="77777777" w:rsidTr="001146B2">
        <w:trPr>
          <w:trHeight w:val="314"/>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FEA71F" w14:textId="77777777" w:rsidR="001A07EF" w:rsidRPr="00532DCD" w:rsidRDefault="00C65DBC" w:rsidP="00F03724">
            <w:pPr>
              <w:spacing w:after="0" w:line="240" w:lineRule="auto"/>
              <w:rPr>
                <w:rFonts w:ascii="Times New Roman" w:eastAsia="Times New Roman" w:hAnsi="Times New Roman" w:cs="Times New Roman"/>
                <w:b/>
              </w:rPr>
            </w:pPr>
            <w:r w:rsidRPr="00532DCD">
              <w:rPr>
                <w:rFonts w:ascii="Times New Roman" w:eastAsia="Times New Roman" w:hAnsi="Times New Roman" w:cs="Times New Roman"/>
                <w:b/>
              </w:rPr>
              <w:t>Fənninnövü</w:t>
            </w:r>
          </w:p>
          <w:p w14:paraId="295E0FF4"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(məcburi, seçmə)</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6C641"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Məcburi</w:t>
            </w:r>
          </w:p>
        </w:tc>
      </w:tr>
      <w:tr w:rsidR="001A07EF" w:rsidRPr="00532DCD" w14:paraId="051B7429" w14:textId="77777777" w:rsidTr="001146B2">
        <w:trPr>
          <w:trHeight w:val="3848"/>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D0758"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Dərsliklər</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və</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əlavə</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ədəbiyyat</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3EEAD" w14:textId="38D04F75" w:rsidR="00F03724" w:rsidRPr="00532DCD" w:rsidRDefault="00C65DBC" w:rsidP="00F03724">
            <w:pPr>
              <w:spacing w:after="0" w:line="240" w:lineRule="auto"/>
              <w:rPr>
                <w:rFonts w:ascii="Times New Roman" w:eastAsia="Times New Roman" w:hAnsi="Times New Roman" w:cs="Times New Roman"/>
                <w:b/>
              </w:rPr>
            </w:pPr>
            <w:r w:rsidRPr="00532DCD">
              <w:rPr>
                <w:rFonts w:ascii="Times New Roman" w:eastAsia="Times New Roman" w:hAnsi="Times New Roman" w:cs="Times New Roman"/>
                <w:b/>
              </w:rPr>
              <w:t>Dərsliklər:</w:t>
            </w:r>
          </w:p>
          <w:p w14:paraId="4A7912CD" w14:textId="7165C197" w:rsidR="00F81B65" w:rsidRPr="00532DCD" w:rsidRDefault="00F81B65" w:rsidP="00F81B65">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 xml:space="preserve">Rəcəbli Ə. </w:t>
            </w:r>
            <w:r w:rsidR="00CF0F5C" w:rsidRPr="00532DCD">
              <w:rPr>
                <w:rFonts w:ascii="Times New Roman" w:eastAsia="Times New Roman" w:hAnsi="Times New Roman" w:cs="Times New Roman"/>
                <w:lang w:val="az-Latn-AZ"/>
              </w:rPr>
              <w:t>D</w:t>
            </w:r>
            <w:r w:rsidRPr="00532DCD">
              <w:rPr>
                <w:rFonts w:ascii="Times New Roman" w:eastAsia="Times New Roman" w:hAnsi="Times New Roman" w:cs="Times New Roman"/>
                <w:lang w:val="az-Latn-AZ"/>
              </w:rPr>
              <w:t>ilçilik</w:t>
            </w:r>
            <w:r w:rsidR="00CF0F5C" w:rsidRPr="00532DCD">
              <w:rPr>
                <w:rFonts w:ascii="Times New Roman" w:eastAsia="Times New Roman" w:hAnsi="Times New Roman" w:cs="Times New Roman"/>
                <w:lang w:val="az-Latn-AZ"/>
              </w:rPr>
              <w:t xml:space="preserve"> metodları</w:t>
            </w:r>
            <w:r w:rsidRPr="00532DCD">
              <w:rPr>
                <w:rFonts w:ascii="Times New Roman" w:eastAsia="Times New Roman" w:hAnsi="Times New Roman" w:cs="Times New Roman"/>
                <w:lang w:val="az-Latn-AZ"/>
              </w:rPr>
              <w:t>. Bakı, 200</w:t>
            </w:r>
            <w:r w:rsidR="00CF0F5C" w:rsidRPr="00532DCD">
              <w:rPr>
                <w:rFonts w:ascii="Times New Roman" w:eastAsia="Times New Roman" w:hAnsi="Times New Roman" w:cs="Times New Roman"/>
                <w:lang w:val="az-Latn-AZ"/>
              </w:rPr>
              <w:t>3</w:t>
            </w:r>
            <w:r w:rsidRPr="00532DCD">
              <w:rPr>
                <w:rFonts w:ascii="Times New Roman" w:eastAsia="Times New Roman" w:hAnsi="Times New Roman" w:cs="Times New Roman"/>
                <w:lang w:val="az-Latn-AZ"/>
              </w:rPr>
              <w:t xml:space="preserve">, </w:t>
            </w:r>
            <w:r w:rsidR="00CF0F5C" w:rsidRPr="00532DCD">
              <w:rPr>
                <w:rFonts w:ascii="Times New Roman" w:eastAsia="Times New Roman" w:hAnsi="Times New Roman" w:cs="Times New Roman"/>
                <w:lang w:val="az-Latn-AZ"/>
              </w:rPr>
              <w:t>492</w:t>
            </w:r>
            <w:r w:rsidRPr="00532DCD">
              <w:rPr>
                <w:rFonts w:ascii="Times New Roman" w:eastAsia="Times New Roman" w:hAnsi="Times New Roman" w:cs="Times New Roman"/>
                <w:lang w:val="az-Latn-AZ"/>
              </w:rPr>
              <w:t xml:space="preserve"> s.</w:t>
            </w:r>
          </w:p>
          <w:p w14:paraId="050DE723" w14:textId="2D566F1D" w:rsidR="00F81B65" w:rsidRPr="00532DCD" w:rsidRDefault="00F81B65" w:rsidP="00F81B65">
            <w:pPr>
              <w:spacing w:after="0" w:line="240" w:lineRule="auto"/>
              <w:rPr>
                <w:rFonts w:ascii="Times New Roman" w:hAnsi="Times New Roman" w:cs="Times New Roman"/>
                <w:lang w:val="az-Latn-AZ"/>
              </w:rPr>
            </w:pPr>
            <w:r w:rsidRPr="00532DCD">
              <w:rPr>
                <w:rFonts w:ascii="Times New Roman" w:hAnsi="Times New Roman" w:cs="Times New Roman"/>
                <w:lang w:val="az-Latn-AZ"/>
              </w:rPr>
              <w:t>A</w:t>
            </w:r>
            <w:r w:rsidR="00CF0F5C" w:rsidRPr="00532DCD">
              <w:rPr>
                <w:rFonts w:ascii="Times New Roman" w:hAnsi="Times New Roman" w:cs="Times New Roman"/>
                <w:lang w:val="az-Latn-AZ"/>
              </w:rPr>
              <w:t>xundov A</w:t>
            </w:r>
            <w:r w:rsidRPr="00532DCD">
              <w:rPr>
                <w:rFonts w:ascii="Times New Roman" w:hAnsi="Times New Roman" w:cs="Times New Roman"/>
                <w:lang w:val="az-Latn-AZ"/>
              </w:rPr>
              <w:t>. Ümumi dilçilik. Bakı, 2006, 278 s.</w:t>
            </w:r>
          </w:p>
          <w:p w14:paraId="74D0AC32" w14:textId="77777777" w:rsidR="00CF0F5C" w:rsidRPr="00532DCD" w:rsidRDefault="00CF0F5C" w:rsidP="00CF0F5C">
            <w:pPr>
              <w:autoSpaceDE w:val="0"/>
              <w:autoSpaceDN w:val="0"/>
              <w:adjustRightInd w:val="0"/>
              <w:spacing w:after="0" w:line="240" w:lineRule="auto"/>
              <w:rPr>
                <w:rFonts w:ascii="Times New Roman" w:hAnsi="Times New Roman" w:cs="Times New Roman"/>
                <w:color w:val="000000"/>
                <w:lang w:val="az-Latn-AZ"/>
              </w:rPr>
            </w:pPr>
            <w:r w:rsidRPr="00532DCD">
              <w:rPr>
                <w:rFonts w:ascii="Times New Roman" w:hAnsi="Times New Roman" w:cs="Times New Roman"/>
                <w:lang w:val="az-Latn-AZ"/>
              </w:rPr>
              <w:t xml:space="preserve">Qurbanov A. </w:t>
            </w:r>
            <w:r w:rsidRPr="00532DCD">
              <w:rPr>
                <w:rFonts w:ascii="Times New Roman" w:hAnsi="Times New Roman" w:cs="Times New Roman"/>
                <w:lang w:val="en-US"/>
              </w:rPr>
              <w:t xml:space="preserve"> Ümumi dilçilik. II cild (3 cilddə). Bakı, 2019, 272 səh.</w:t>
            </w:r>
          </w:p>
          <w:p w14:paraId="046ADDD3" w14:textId="77777777" w:rsidR="00CF0F5C" w:rsidRPr="00532DCD" w:rsidRDefault="00CF0F5C" w:rsidP="00CF0F5C">
            <w:pPr>
              <w:autoSpaceDE w:val="0"/>
              <w:autoSpaceDN w:val="0"/>
              <w:adjustRightInd w:val="0"/>
              <w:spacing w:after="0" w:line="240" w:lineRule="auto"/>
              <w:rPr>
                <w:rFonts w:ascii="Times New Roman" w:hAnsi="Times New Roman" w:cs="Times New Roman"/>
                <w:color w:val="000000"/>
                <w:lang w:val="az-Latn-AZ"/>
              </w:rPr>
            </w:pPr>
            <w:r w:rsidRPr="00532DCD">
              <w:rPr>
                <w:rFonts w:ascii="Times New Roman" w:hAnsi="Times New Roman" w:cs="Times New Roman"/>
                <w:lang w:val="az-Latn-AZ"/>
              </w:rPr>
              <w:t xml:space="preserve">Qurbanov A. </w:t>
            </w:r>
            <w:r w:rsidRPr="00532DCD">
              <w:rPr>
                <w:rFonts w:ascii="Times New Roman" w:hAnsi="Times New Roman" w:cs="Times New Roman"/>
                <w:lang w:val="en-US"/>
              </w:rPr>
              <w:t xml:space="preserve">Ümumi dilçilik. III cild (3 cilddə). </w:t>
            </w:r>
            <w:r w:rsidRPr="00532DCD">
              <w:rPr>
                <w:rFonts w:ascii="Times New Roman" w:hAnsi="Times New Roman" w:cs="Times New Roman"/>
              </w:rPr>
              <w:t>Bakı, 2019, 512 səh.</w:t>
            </w:r>
          </w:p>
          <w:p w14:paraId="28B851D0" w14:textId="77777777" w:rsidR="002D3072" w:rsidRPr="00532DCD" w:rsidRDefault="002D3072" w:rsidP="00F03724">
            <w:pPr>
              <w:spacing w:after="0" w:line="240" w:lineRule="auto"/>
              <w:rPr>
                <w:rFonts w:ascii="Times New Roman" w:eastAsia="Times New Roman" w:hAnsi="Times New Roman" w:cs="Times New Roman"/>
                <w:b/>
                <w:bCs/>
                <w:color w:val="000000"/>
              </w:rPr>
            </w:pPr>
          </w:p>
          <w:p w14:paraId="45E19EB8" w14:textId="2A850E27" w:rsidR="001A07EF" w:rsidRPr="00532DCD" w:rsidRDefault="00C65DBC" w:rsidP="00C6600A">
            <w:pPr>
              <w:spacing w:after="0" w:line="240" w:lineRule="auto"/>
              <w:rPr>
                <w:rFonts w:ascii="Times New Roman" w:eastAsia="Times New Roman" w:hAnsi="Times New Roman" w:cs="Times New Roman"/>
                <w:b/>
                <w:bCs/>
                <w:color w:val="000000"/>
              </w:rPr>
            </w:pPr>
            <w:r w:rsidRPr="00532DCD">
              <w:rPr>
                <w:rFonts w:ascii="Times New Roman" w:eastAsia="Times New Roman" w:hAnsi="Times New Roman" w:cs="Times New Roman"/>
                <w:b/>
                <w:bCs/>
                <w:color w:val="000000"/>
              </w:rPr>
              <w:t>Ə</w:t>
            </w:r>
            <w:r w:rsidRPr="00532DCD">
              <w:rPr>
                <w:rFonts w:ascii="Times New Roman" w:eastAsia="Times New Roman" w:hAnsi="Times New Roman" w:cs="Times New Roman"/>
                <w:b/>
                <w:bCs/>
                <w:color w:val="000000"/>
                <w:lang w:val="en-US"/>
              </w:rPr>
              <w:t>lav</w:t>
            </w:r>
            <w:r w:rsidRPr="00532DCD">
              <w:rPr>
                <w:rFonts w:ascii="Times New Roman" w:eastAsia="Times New Roman" w:hAnsi="Times New Roman" w:cs="Times New Roman"/>
                <w:b/>
                <w:bCs/>
                <w:color w:val="000000"/>
              </w:rPr>
              <w:t>ə ə</w:t>
            </w:r>
            <w:r w:rsidRPr="00532DCD">
              <w:rPr>
                <w:rFonts w:ascii="Times New Roman" w:eastAsia="Times New Roman" w:hAnsi="Times New Roman" w:cs="Times New Roman"/>
                <w:b/>
                <w:bCs/>
                <w:color w:val="000000"/>
                <w:lang w:val="en-US"/>
              </w:rPr>
              <w:t>d</w:t>
            </w:r>
            <w:r w:rsidRPr="00532DCD">
              <w:rPr>
                <w:rFonts w:ascii="Times New Roman" w:eastAsia="Times New Roman" w:hAnsi="Times New Roman" w:cs="Times New Roman"/>
                <w:b/>
                <w:bCs/>
                <w:color w:val="000000"/>
              </w:rPr>
              <w:t>ə</w:t>
            </w:r>
            <w:r w:rsidRPr="00532DCD">
              <w:rPr>
                <w:rFonts w:ascii="Times New Roman" w:eastAsia="Times New Roman" w:hAnsi="Times New Roman" w:cs="Times New Roman"/>
                <w:b/>
                <w:bCs/>
                <w:color w:val="000000"/>
                <w:lang w:val="en-US"/>
              </w:rPr>
              <w:t>biyyat</w:t>
            </w:r>
            <w:r w:rsidRPr="00532DCD">
              <w:rPr>
                <w:rFonts w:ascii="Times New Roman" w:eastAsia="Times New Roman" w:hAnsi="Times New Roman" w:cs="Times New Roman"/>
                <w:b/>
                <w:bCs/>
                <w:color w:val="000000"/>
              </w:rPr>
              <w:t>:</w:t>
            </w:r>
          </w:p>
          <w:p w14:paraId="134E8D9A" w14:textId="77777777" w:rsidR="00C6600A" w:rsidRPr="00532DCD" w:rsidRDefault="00C6600A" w:rsidP="00C6600A">
            <w:pPr>
              <w:pStyle w:val="NormalWeb"/>
              <w:shd w:val="clear" w:color="auto" w:fill="FEFEFE"/>
              <w:spacing w:before="0" w:beforeAutospacing="0" w:after="0" w:afterAutospacing="0"/>
              <w:ind w:right="900"/>
              <w:rPr>
                <w:color w:val="222222"/>
                <w:sz w:val="22"/>
                <w:szCs w:val="22"/>
              </w:rPr>
            </w:pPr>
            <w:r w:rsidRPr="00532DCD">
              <w:rPr>
                <w:color w:val="222222"/>
                <w:sz w:val="22"/>
                <w:szCs w:val="22"/>
              </w:rPr>
              <w:t>Арнольд И.В. Основы научных исследований в лингвистике. – М., 1991</w:t>
            </w:r>
          </w:p>
          <w:p w14:paraId="479B19BF" w14:textId="5A810DE2" w:rsidR="00C6600A" w:rsidRPr="00532DCD" w:rsidRDefault="00C6600A" w:rsidP="00C6600A">
            <w:pPr>
              <w:pStyle w:val="NormalWeb"/>
              <w:shd w:val="clear" w:color="auto" w:fill="FEFEFE"/>
              <w:spacing w:before="0" w:beforeAutospacing="0" w:after="0" w:afterAutospacing="0"/>
              <w:ind w:right="900"/>
              <w:rPr>
                <w:color w:val="222222"/>
                <w:sz w:val="22"/>
                <w:szCs w:val="22"/>
              </w:rPr>
            </w:pPr>
            <w:r w:rsidRPr="00532DCD">
              <w:rPr>
                <w:color w:val="222222"/>
                <w:sz w:val="22"/>
                <w:szCs w:val="22"/>
              </w:rPr>
              <w:t>Боженко Л.Н. Общее языкознание: История и методология. – Мозырь, 2002</w:t>
            </w:r>
          </w:p>
          <w:p w14:paraId="24379532" w14:textId="766D1A9F" w:rsidR="00C6600A" w:rsidRPr="00532DCD" w:rsidRDefault="00C6600A" w:rsidP="00C6600A">
            <w:pPr>
              <w:pStyle w:val="NormalWeb"/>
              <w:shd w:val="clear" w:color="auto" w:fill="FEFEFE"/>
              <w:spacing w:before="0" w:beforeAutospacing="0" w:after="0" w:afterAutospacing="0"/>
              <w:ind w:right="900"/>
              <w:rPr>
                <w:color w:val="222222"/>
                <w:sz w:val="22"/>
                <w:szCs w:val="22"/>
              </w:rPr>
            </w:pPr>
            <w:r w:rsidRPr="00532DCD">
              <w:rPr>
                <w:color w:val="222222"/>
                <w:sz w:val="22"/>
                <w:szCs w:val="22"/>
              </w:rPr>
              <w:t>Кодухов В.И. Общее языкознание. – М., 1974</w:t>
            </w:r>
          </w:p>
          <w:p w14:paraId="03636CB8" w14:textId="5A6161B0" w:rsidR="00C6600A" w:rsidRPr="00532DCD" w:rsidRDefault="00C6600A" w:rsidP="00C6600A">
            <w:pPr>
              <w:pStyle w:val="NormalWeb"/>
              <w:shd w:val="clear" w:color="auto" w:fill="FEFEFE"/>
              <w:spacing w:before="0" w:beforeAutospacing="0" w:after="0" w:afterAutospacing="0"/>
              <w:ind w:right="900"/>
              <w:rPr>
                <w:color w:val="222222"/>
                <w:sz w:val="22"/>
                <w:szCs w:val="22"/>
              </w:rPr>
            </w:pPr>
            <w:r w:rsidRPr="00532DCD">
              <w:rPr>
                <w:color w:val="222222"/>
                <w:sz w:val="22"/>
                <w:szCs w:val="22"/>
              </w:rPr>
              <w:t>Методы исследования лексики / Под ред. А.Е.Супруна. – Мн., 1975</w:t>
            </w:r>
          </w:p>
          <w:p w14:paraId="184E823F" w14:textId="08B576A5" w:rsidR="00C6600A" w:rsidRPr="00532DCD" w:rsidRDefault="00C6600A" w:rsidP="00C6600A">
            <w:pPr>
              <w:pStyle w:val="NormalWeb"/>
              <w:shd w:val="clear" w:color="auto" w:fill="FEFEFE"/>
              <w:spacing w:before="0" w:beforeAutospacing="0" w:after="0" w:afterAutospacing="0"/>
              <w:ind w:right="900"/>
              <w:rPr>
                <w:color w:val="222222"/>
                <w:sz w:val="22"/>
                <w:szCs w:val="22"/>
              </w:rPr>
            </w:pPr>
            <w:r w:rsidRPr="00532DCD">
              <w:rPr>
                <w:color w:val="222222"/>
                <w:sz w:val="22"/>
                <w:szCs w:val="22"/>
              </w:rPr>
              <w:t>Распопов И.П. Методология и методика лингвистических исследований (Методы синхронного изучения языков). – Воронеж, 1976</w:t>
            </w:r>
          </w:p>
          <w:p w14:paraId="30493FA5" w14:textId="5E7DF969" w:rsidR="001A07EF" w:rsidRPr="00532DCD" w:rsidRDefault="00C6600A" w:rsidP="00C6600A">
            <w:pPr>
              <w:pStyle w:val="NormalWeb"/>
              <w:shd w:val="clear" w:color="auto" w:fill="FEFEFE"/>
              <w:spacing w:before="0" w:beforeAutospacing="0" w:after="0" w:afterAutospacing="0"/>
              <w:ind w:right="900"/>
              <w:rPr>
                <w:color w:val="222222"/>
                <w:sz w:val="22"/>
                <w:szCs w:val="22"/>
              </w:rPr>
            </w:pPr>
            <w:r w:rsidRPr="00532DCD">
              <w:rPr>
                <w:color w:val="222222"/>
                <w:sz w:val="22"/>
                <w:szCs w:val="22"/>
              </w:rPr>
              <w:t>Тарланов З.К. Методы и принципы лингвистического анализа. – Петрозаводск, 1979</w:t>
            </w:r>
          </w:p>
        </w:tc>
      </w:tr>
      <w:tr w:rsidR="00532DCD" w:rsidRPr="004726E3" w14:paraId="24B5E785" w14:textId="77777777" w:rsidTr="001146B2">
        <w:trPr>
          <w:trHeight w:val="1"/>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C7E3B" w14:textId="77777777" w:rsidR="00532DCD" w:rsidRPr="00532DCD" w:rsidRDefault="00532DCD" w:rsidP="00036B46">
            <w:pPr>
              <w:spacing w:after="0" w:line="240" w:lineRule="auto"/>
              <w:rPr>
                <w:rFonts w:ascii="Times New Roman" w:hAnsi="Times New Roman" w:cs="Times New Roman"/>
              </w:rPr>
            </w:pPr>
            <w:r w:rsidRPr="00532DCD">
              <w:rPr>
                <w:rFonts w:ascii="Times New Roman" w:eastAsia="Times New Roman" w:hAnsi="Times New Roman" w:cs="Times New Roman"/>
                <w:b/>
              </w:rPr>
              <w:t>Kursun təsviri</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38B5B" w14:textId="399C2FF4" w:rsidR="00532DCD" w:rsidRPr="001C6B8D" w:rsidRDefault="001C6B8D" w:rsidP="0013490D">
            <w:pPr>
              <w:spacing w:after="0" w:line="240" w:lineRule="auto"/>
              <w:jc w:val="both"/>
              <w:rPr>
                <w:rFonts w:ascii="Times New Roman" w:hAnsi="Times New Roman" w:cs="Times New Roman"/>
                <w:lang w:val="az-Latn-AZ"/>
              </w:rPr>
            </w:pPr>
            <w:r>
              <w:rPr>
                <w:rFonts w:ascii="Times New Roman" w:eastAsia="Times New Roman" w:hAnsi="Times New Roman" w:cs="Times New Roman"/>
                <w:lang w:val="az-Latn-AZ"/>
              </w:rPr>
              <w:t xml:space="preserve">Məlumdur ki, hər bir elm sahəsinin özünəməxsus tədqiqat üsulları vardır. </w:t>
            </w:r>
            <w:r w:rsidR="0013490D">
              <w:rPr>
                <w:rFonts w:ascii="Times New Roman" w:eastAsia="Times New Roman" w:hAnsi="Times New Roman" w:cs="Times New Roman"/>
                <w:lang w:val="az-Latn-AZ"/>
              </w:rPr>
              <w:t xml:space="preserve">Bu mənada dilçilik elmi də istisna deyil. Dilçiliyin elmlər sistemində öz yeri olduğu kimi, özünəməxsus tədqiqat üsulları da vardır. Doğrudur, bu üsulların bəziləri humanitar sahələr üçün ümumidir, lakin bəzi metodlar yalnız dilçilik elmi ilə bağlı yaranmışdır. </w:t>
            </w:r>
            <w:r>
              <w:rPr>
                <w:rFonts w:ascii="Times New Roman" w:eastAsia="Times New Roman" w:hAnsi="Times New Roman" w:cs="Times New Roman"/>
                <w:lang w:val="az-Latn-AZ"/>
              </w:rPr>
              <w:t xml:space="preserve">Təhsilalanlar bu kursu öyrənməklə </w:t>
            </w:r>
            <w:r w:rsidR="0013490D">
              <w:rPr>
                <w:rFonts w:ascii="Times New Roman" w:eastAsia="Times New Roman" w:hAnsi="Times New Roman" w:cs="Times New Roman"/>
                <w:lang w:val="az-Latn-AZ"/>
              </w:rPr>
              <w:t>m</w:t>
            </w:r>
            <w:r w:rsidR="00532DCD" w:rsidRPr="00532DCD">
              <w:rPr>
                <w:rFonts w:ascii="Times New Roman" w:eastAsia="Times New Roman" w:hAnsi="Times New Roman" w:cs="Times New Roman"/>
                <w:lang w:val="az-Latn-AZ"/>
              </w:rPr>
              <w:t xml:space="preserve">etod və metodologiya məsələləri, dilin tədqiqinin təsvir, müqayisəli, tipoloji, coğrafi, struktur və sosioloji təhlil metodları, dillərin sinxron və diaxron təsviri üsulları habelə dilçilik metodlarının tətbiqindəki qüsurlar </w:t>
            </w:r>
            <w:r w:rsidR="0013490D">
              <w:rPr>
                <w:rFonts w:ascii="Times New Roman" w:eastAsia="Times New Roman" w:hAnsi="Times New Roman" w:cs="Times New Roman"/>
                <w:lang w:val="az-Latn-AZ"/>
              </w:rPr>
              <w:t>barədə məlumat əldə edəcəklər. Bu isə öz növbəsində onların gələcək tədqiqatlarında bu metodlardan istifadə etməklə öz araşdırmalarını aparmaqlarına kömək edəcəkdir. Çünki tədqiqat metodlarını mənimsəmədən hər hansı bir sahədə tədqiqat aparmaq mümkün deyildir. Bu mənada tədqiqat metodlarının öyrənilməsi təhsilalanlar üçün mühüm əhəmiyyət kəsb edir.</w:t>
            </w:r>
          </w:p>
        </w:tc>
      </w:tr>
      <w:tr w:rsidR="00532DCD" w:rsidRPr="004726E3" w14:paraId="0201A7E7" w14:textId="77777777" w:rsidTr="001146B2">
        <w:trPr>
          <w:trHeight w:val="2157"/>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F9B67" w14:textId="77777777" w:rsidR="00532DCD" w:rsidRPr="0013490D" w:rsidRDefault="00532DCD" w:rsidP="00036B46">
            <w:pPr>
              <w:spacing w:after="0" w:line="240" w:lineRule="auto"/>
              <w:rPr>
                <w:rFonts w:ascii="Times New Roman" w:hAnsi="Times New Roman" w:cs="Times New Roman"/>
                <w:lang w:val="az-Latn-AZ"/>
              </w:rPr>
            </w:pPr>
            <w:r w:rsidRPr="0013490D">
              <w:rPr>
                <w:rFonts w:ascii="Times New Roman" w:eastAsia="Times New Roman" w:hAnsi="Times New Roman" w:cs="Times New Roman"/>
                <w:b/>
                <w:lang w:val="az-Latn-AZ"/>
              </w:rPr>
              <w:t>Kursun məqsədləri</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9A033" w14:textId="77777777" w:rsidR="00532DCD" w:rsidRPr="00532DCD" w:rsidRDefault="00532DCD" w:rsidP="001C6B8D">
            <w:pPr>
              <w:spacing w:after="0" w:line="240" w:lineRule="auto"/>
              <w:jc w:val="both"/>
              <w:rPr>
                <w:rFonts w:ascii="Times New Roman" w:eastAsia="Calibri" w:hAnsi="Times New Roman" w:cs="Times New Roman"/>
                <w:lang w:val="az-Latn-AZ"/>
              </w:rPr>
            </w:pPr>
            <w:r w:rsidRPr="0013490D">
              <w:rPr>
                <w:rFonts w:ascii="Times New Roman" w:eastAsia="Calibri" w:hAnsi="Times New Roman" w:cs="Times New Roman"/>
                <w:i/>
                <w:u w:val="single"/>
                <w:lang w:val="az-Latn-AZ"/>
              </w:rPr>
              <w:t>Kursun əsas məqsədi</w:t>
            </w:r>
            <w:r w:rsidRPr="0013490D">
              <w:rPr>
                <w:rFonts w:ascii="Times New Roman" w:eastAsia="Calibri" w:hAnsi="Times New Roman" w:cs="Times New Roman"/>
                <w:i/>
                <w:lang w:val="az-Latn-AZ"/>
              </w:rPr>
              <w:t xml:space="preserve"> </w:t>
            </w:r>
            <w:r w:rsidRPr="00532DCD">
              <w:rPr>
                <w:rFonts w:ascii="Times New Roman" w:eastAsia="Calibri" w:hAnsi="Times New Roman" w:cs="Times New Roman"/>
                <w:i/>
                <w:lang w:val="az-Latn-AZ"/>
              </w:rPr>
              <w:t>təhsilalanlara</w:t>
            </w:r>
            <w:r w:rsidRPr="00532DCD">
              <w:rPr>
                <w:rFonts w:ascii="Times New Roman" w:eastAsia="Calibri" w:hAnsi="Times New Roman" w:cs="Times New Roman"/>
                <w:lang w:val="az-Latn-AZ"/>
              </w:rPr>
              <w:t xml:space="preserve"> humanitar, o cümlədən dilçilik sahəsinin spesifik tədqiqat metodları </w:t>
            </w:r>
            <w:r w:rsidRPr="00FA7F1E">
              <w:rPr>
                <w:rFonts w:ascii="Times New Roman" w:eastAsia="Times New Roman" w:hAnsi="Times New Roman" w:cs="Times New Roman"/>
                <w:lang w:val="az-Latn-AZ"/>
              </w:rPr>
              <w:t xml:space="preserve">dərindən </w:t>
            </w:r>
            <w:r w:rsidRPr="00FA7F1E">
              <w:rPr>
                <w:rFonts w:ascii="Times New Roman" w:eastAsia="Calibri" w:hAnsi="Times New Roman" w:cs="Times New Roman"/>
                <w:lang w:val="az-Latn-AZ"/>
              </w:rPr>
              <w:t>çatdırmaqdır.</w:t>
            </w:r>
            <w:r w:rsidRPr="00532DCD">
              <w:rPr>
                <w:rFonts w:ascii="Times New Roman" w:eastAsia="Calibri" w:hAnsi="Times New Roman" w:cs="Times New Roman"/>
                <w:lang w:val="az-Latn-AZ"/>
              </w:rPr>
              <w:t xml:space="preserve"> Çünki magistr pilləsində təhsil alan tələbələr elmi tədqiqat aparmanın yollarını öyrənməlidirlər. </w:t>
            </w:r>
          </w:p>
          <w:p w14:paraId="2003A004" w14:textId="77777777" w:rsidR="00532DCD" w:rsidRPr="00532DCD" w:rsidRDefault="00532DCD" w:rsidP="00036B46">
            <w:pPr>
              <w:spacing w:after="0" w:line="240" w:lineRule="auto"/>
              <w:jc w:val="both"/>
              <w:rPr>
                <w:rFonts w:ascii="Times New Roman" w:eastAsia="Calibri" w:hAnsi="Times New Roman" w:cs="Times New Roman"/>
                <w:i/>
                <w:u w:val="single"/>
                <w:lang w:val="az-Latn-AZ"/>
              </w:rPr>
            </w:pPr>
            <w:r w:rsidRPr="00532DCD">
              <w:rPr>
                <w:rFonts w:ascii="Times New Roman" w:eastAsia="Calibri" w:hAnsi="Times New Roman" w:cs="Times New Roman"/>
                <w:i/>
                <w:u w:val="single"/>
                <w:lang w:val="az-Latn-AZ"/>
              </w:rPr>
              <w:t>Kursun spesifik məqsədləri</w:t>
            </w:r>
          </w:p>
          <w:p w14:paraId="461E8AFA" w14:textId="77777777" w:rsidR="00532DCD" w:rsidRPr="00532DCD" w:rsidRDefault="00532DCD" w:rsidP="00036B46">
            <w:pPr>
              <w:tabs>
                <w:tab w:val="left" w:pos="720"/>
              </w:tabs>
              <w:spacing w:after="0" w:line="240" w:lineRule="auto"/>
              <w:jc w:val="both"/>
              <w:rPr>
                <w:rFonts w:ascii="Times New Roman" w:eastAsia="Times New Roman" w:hAnsi="Times New Roman" w:cs="Times New Roman"/>
                <w:lang w:val="az-Latn-AZ"/>
              </w:rPr>
            </w:pPr>
            <w:r w:rsidRPr="00532DCD">
              <w:rPr>
                <w:rFonts w:ascii="Times New Roman" w:eastAsia="Times New Roman" w:hAnsi="Times New Roman" w:cs="Times New Roman"/>
                <w:lang w:val="az-Latn-AZ"/>
              </w:rPr>
              <w:t>Tələbələrə akademik yardım göstərmək, onların potensialının reallaşdırılması imkanlarını artırmaq</w:t>
            </w:r>
          </w:p>
          <w:p w14:paraId="1CC66447" w14:textId="443CADBC" w:rsidR="00674E31" w:rsidRPr="00532DCD" w:rsidRDefault="00532DCD" w:rsidP="00036B46">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Tələbələrin fəallığına dəstək vermək və onlarda tədqiqat aparmaq vərdişlərini formalaşdırmaq</w:t>
            </w:r>
          </w:p>
        </w:tc>
      </w:tr>
      <w:tr w:rsidR="00532DCD" w:rsidRPr="004726E3" w14:paraId="0D30DA67" w14:textId="77777777" w:rsidTr="001146B2">
        <w:trPr>
          <w:trHeight w:val="1367"/>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2ED90" w14:textId="77777777" w:rsidR="00532DCD" w:rsidRPr="00532DCD" w:rsidRDefault="00532DCD" w:rsidP="00036B46">
            <w:pPr>
              <w:spacing w:after="0" w:line="240" w:lineRule="auto"/>
              <w:rPr>
                <w:rFonts w:ascii="Times New Roman" w:hAnsi="Times New Roman" w:cs="Times New Roman"/>
              </w:rPr>
            </w:pPr>
            <w:r w:rsidRPr="00532DCD">
              <w:rPr>
                <w:rFonts w:ascii="Times New Roman" w:eastAsia="Times New Roman" w:hAnsi="Times New Roman" w:cs="Times New Roman"/>
                <w:b/>
              </w:rPr>
              <w:t>Tədrisin (öyrənmənin) nəticələri</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059F8" w14:textId="77777777" w:rsidR="00532DCD" w:rsidRPr="00532DCD" w:rsidRDefault="00532DCD" w:rsidP="00036B46">
            <w:pPr>
              <w:spacing w:after="0" w:line="240" w:lineRule="auto"/>
              <w:rPr>
                <w:rFonts w:ascii="Times New Roman" w:eastAsia="Times New Roman" w:hAnsi="Times New Roman" w:cs="Times New Roman"/>
              </w:rPr>
            </w:pPr>
            <w:r w:rsidRPr="00532DCD">
              <w:rPr>
                <w:rFonts w:ascii="Times New Roman" w:eastAsia="Times New Roman" w:hAnsi="Times New Roman" w:cs="Times New Roman"/>
              </w:rPr>
              <w:t>Kursun sonunda tələbələr aşağıdakıları edə biləcəklər:</w:t>
            </w:r>
          </w:p>
          <w:p w14:paraId="7F7879D3" w14:textId="77777777" w:rsidR="00532DCD" w:rsidRPr="00532DCD" w:rsidRDefault="00532DCD" w:rsidP="00036B46">
            <w:pPr>
              <w:spacing w:after="0" w:line="240" w:lineRule="auto"/>
              <w:rPr>
                <w:rFonts w:ascii="Times New Roman" w:eastAsia="Times New Roman" w:hAnsi="Times New Roman" w:cs="Times New Roman"/>
              </w:rPr>
            </w:pPr>
            <w:r w:rsidRPr="00532DCD">
              <w:rPr>
                <w:rFonts w:ascii="Times New Roman" w:eastAsia="Times New Roman" w:hAnsi="Times New Roman" w:cs="Times New Roman"/>
              </w:rPr>
              <w:t>1.</w:t>
            </w:r>
            <w:r w:rsidRPr="00532DCD">
              <w:rPr>
                <w:rFonts w:ascii="Times New Roman" w:eastAsia="Times New Roman" w:hAnsi="Times New Roman" w:cs="Times New Roman"/>
                <w:lang w:val="az-Latn-AZ"/>
              </w:rPr>
              <w:t xml:space="preserve"> Metod və metodologiya haqqında anlayışları mənimsəyəcək</w:t>
            </w:r>
            <w:r w:rsidRPr="00532DCD">
              <w:rPr>
                <w:rFonts w:ascii="Times New Roman" w:eastAsia="Times New Roman" w:hAnsi="Times New Roman" w:cs="Times New Roman"/>
              </w:rPr>
              <w:t>.</w:t>
            </w:r>
          </w:p>
          <w:p w14:paraId="4BE681B9" w14:textId="77777777" w:rsidR="00532DCD" w:rsidRPr="00532DCD" w:rsidRDefault="00532DCD" w:rsidP="00036B46">
            <w:pPr>
              <w:spacing w:after="0" w:line="240" w:lineRule="auto"/>
              <w:rPr>
                <w:rFonts w:ascii="Times New Roman" w:eastAsia="Times New Roman" w:hAnsi="Times New Roman" w:cs="Times New Roman"/>
                <w:lang w:val="en-US"/>
              </w:rPr>
            </w:pPr>
            <w:r w:rsidRPr="00532DCD">
              <w:rPr>
                <w:rFonts w:ascii="Times New Roman" w:eastAsia="Times New Roman" w:hAnsi="Times New Roman" w:cs="Times New Roman"/>
                <w:lang w:val="en-US"/>
              </w:rPr>
              <w:t>2.</w:t>
            </w:r>
            <w:r w:rsidRPr="00532DCD">
              <w:rPr>
                <w:rFonts w:ascii="Times New Roman" w:eastAsia="Times New Roman" w:hAnsi="Times New Roman" w:cs="Times New Roman"/>
                <w:lang w:val="az-Latn-AZ"/>
              </w:rPr>
              <w:t xml:space="preserve"> Elmi metodlar haqqında məlumatı olacaq</w:t>
            </w:r>
            <w:r w:rsidRPr="00532DCD">
              <w:rPr>
                <w:rFonts w:ascii="Times New Roman" w:eastAsia="Times New Roman" w:hAnsi="Times New Roman" w:cs="Times New Roman"/>
                <w:lang w:val="en-US"/>
              </w:rPr>
              <w:t>.</w:t>
            </w:r>
          </w:p>
          <w:p w14:paraId="650B699A" w14:textId="77777777" w:rsidR="00532DCD" w:rsidRPr="00532DCD" w:rsidRDefault="00532DCD" w:rsidP="00036B46">
            <w:pPr>
              <w:spacing w:after="0" w:line="240" w:lineRule="auto"/>
              <w:rPr>
                <w:rFonts w:ascii="Times New Roman" w:eastAsia="Times New Roman" w:hAnsi="Times New Roman" w:cs="Times New Roman"/>
                <w:lang w:val="en-US"/>
              </w:rPr>
            </w:pPr>
            <w:r w:rsidRPr="00532DCD">
              <w:rPr>
                <w:rFonts w:ascii="Times New Roman" w:eastAsia="Times New Roman" w:hAnsi="Times New Roman" w:cs="Times New Roman"/>
                <w:lang w:val="en-US"/>
              </w:rPr>
              <w:t>3.</w:t>
            </w:r>
            <w:r w:rsidRPr="00532DCD">
              <w:rPr>
                <w:rFonts w:ascii="Times New Roman" w:eastAsia="Times New Roman" w:hAnsi="Times New Roman" w:cs="Times New Roman"/>
                <w:lang w:val="az-Latn-AZ"/>
              </w:rPr>
              <w:t xml:space="preserve"> Dilçilik metodlarının mahiyyətini dərk edəcək</w:t>
            </w:r>
            <w:r w:rsidRPr="00532DCD">
              <w:rPr>
                <w:rFonts w:ascii="Times New Roman" w:eastAsia="Times New Roman" w:hAnsi="Times New Roman" w:cs="Times New Roman"/>
                <w:lang w:val="en-US"/>
              </w:rPr>
              <w:t>.</w:t>
            </w:r>
          </w:p>
          <w:p w14:paraId="01DF1928" w14:textId="77777777" w:rsidR="00532DCD" w:rsidRPr="00532DCD" w:rsidRDefault="00532DCD" w:rsidP="00036B46">
            <w:pPr>
              <w:spacing w:after="0" w:line="240" w:lineRule="auto"/>
              <w:rPr>
                <w:rFonts w:ascii="Times New Roman" w:eastAsia="Times New Roman" w:hAnsi="Times New Roman" w:cs="Times New Roman"/>
                <w:lang w:val="en-US"/>
              </w:rPr>
            </w:pPr>
            <w:r w:rsidRPr="00532DCD">
              <w:rPr>
                <w:rFonts w:ascii="Times New Roman" w:eastAsia="Times New Roman" w:hAnsi="Times New Roman" w:cs="Times New Roman"/>
                <w:lang w:val="en-US"/>
              </w:rPr>
              <w:t>4.</w:t>
            </w:r>
            <w:r w:rsidRPr="00532DCD">
              <w:rPr>
                <w:rFonts w:ascii="Times New Roman" w:eastAsia="Times New Roman" w:hAnsi="Times New Roman" w:cs="Times New Roman"/>
                <w:lang w:val="az-Latn-AZ"/>
              </w:rPr>
              <w:t xml:space="preserve"> Təsviti, müqayisəli, coğrafi metodları biləcək</w:t>
            </w:r>
            <w:r w:rsidRPr="00532DCD">
              <w:rPr>
                <w:rFonts w:ascii="Times New Roman" w:eastAsia="Times New Roman" w:hAnsi="Times New Roman" w:cs="Times New Roman"/>
                <w:lang w:val="en-US"/>
              </w:rPr>
              <w:t>.</w:t>
            </w:r>
          </w:p>
          <w:p w14:paraId="66D4CFB2" w14:textId="66E1CCB4" w:rsidR="00674E31" w:rsidRPr="00532DCD" w:rsidRDefault="00532DCD" w:rsidP="00036B46">
            <w:pPr>
              <w:spacing w:after="0" w:line="240" w:lineRule="auto"/>
              <w:rPr>
                <w:rFonts w:ascii="Times New Roman" w:eastAsia="Times New Roman" w:hAnsi="Times New Roman" w:cs="Times New Roman"/>
                <w:lang w:val="en-US"/>
              </w:rPr>
            </w:pPr>
            <w:r w:rsidRPr="00532DCD">
              <w:rPr>
                <w:rFonts w:ascii="Times New Roman" w:eastAsia="Times New Roman" w:hAnsi="Times New Roman" w:cs="Times New Roman"/>
                <w:lang w:val="en-US"/>
              </w:rPr>
              <w:t>5. Sosioloji təhlilin prinsip və metodlarını öyrənəcək.</w:t>
            </w:r>
          </w:p>
        </w:tc>
      </w:tr>
      <w:tr w:rsidR="001A07EF" w:rsidRPr="00532DCD" w14:paraId="67B6DF5F" w14:textId="77777777" w:rsidTr="001146B2">
        <w:trPr>
          <w:trHeight w:val="1"/>
        </w:trPr>
        <w:tc>
          <w:tcPr>
            <w:tcW w:w="246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D4E10" w14:textId="50C89FEC"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Tədris</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metodları</w:t>
            </w: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8A66F" w14:textId="77777777" w:rsidR="001A07EF" w:rsidRPr="00532DCD" w:rsidRDefault="00C65DBC" w:rsidP="001146B2">
            <w:pPr>
              <w:spacing w:after="0" w:line="240" w:lineRule="auto"/>
              <w:rPr>
                <w:rFonts w:ascii="Times New Roman" w:hAnsi="Times New Roman" w:cs="Times New Roman"/>
              </w:rPr>
            </w:pPr>
            <w:r w:rsidRPr="00532DCD">
              <w:rPr>
                <w:rFonts w:ascii="Times New Roman" w:eastAsia="Times New Roman" w:hAnsi="Times New Roman" w:cs="Times New Roman"/>
                <w:b/>
              </w:rPr>
              <w:t>Mühazirə</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5DC72" w14:textId="5AB42940" w:rsidR="001A07EF" w:rsidRPr="00532DCD" w:rsidRDefault="00532DCD" w:rsidP="001146B2">
            <w:pPr>
              <w:spacing w:after="0" w:line="240" w:lineRule="auto"/>
              <w:jc w:val="center"/>
              <w:rPr>
                <w:rFonts w:ascii="Times New Roman" w:hAnsi="Times New Roman" w:cs="Times New Roman"/>
                <w:lang w:val="az-Latn-AZ"/>
              </w:rPr>
            </w:pPr>
            <w:r w:rsidRPr="00532DCD">
              <w:rPr>
                <w:rFonts w:ascii="Times New Roman" w:hAnsi="Times New Roman" w:cs="Times New Roman"/>
                <w:lang w:val="az-Latn-AZ"/>
              </w:rPr>
              <w:t>+</w:t>
            </w:r>
          </w:p>
        </w:tc>
      </w:tr>
      <w:tr w:rsidR="001A07EF" w:rsidRPr="00532DCD" w14:paraId="6C02BB0E"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A4372B"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56FE5" w14:textId="77777777" w:rsidR="001A07EF" w:rsidRPr="00532DCD" w:rsidRDefault="00C65DBC" w:rsidP="001146B2">
            <w:pPr>
              <w:spacing w:after="0" w:line="240" w:lineRule="auto"/>
              <w:rPr>
                <w:rFonts w:ascii="Times New Roman" w:hAnsi="Times New Roman" w:cs="Times New Roman"/>
              </w:rPr>
            </w:pPr>
            <w:r w:rsidRPr="00532DCD">
              <w:rPr>
                <w:rFonts w:ascii="Times New Roman" w:eastAsia="Times New Roman" w:hAnsi="Times New Roman" w:cs="Times New Roman"/>
                <w:b/>
              </w:rPr>
              <w:t>Qrup</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müzakirəsi</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28706" w14:textId="4C9F6FA4" w:rsidR="001A07EF" w:rsidRPr="00532DCD" w:rsidRDefault="00532DCD" w:rsidP="001146B2">
            <w:pPr>
              <w:spacing w:after="0" w:line="240" w:lineRule="auto"/>
              <w:jc w:val="center"/>
              <w:rPr>
                <w:rFonts w:ascii="Times New Roman" w:hAnsi="Times New Roman" w:cs="Times New Roman"/>
                <w:lang w:val="az-Latn-AZ"/>
              </w:rPr>
            </w:pPr>
            <w:r w:rsidRPr="00532DCD">
              <w:rPr>
                <w:rFonts w:ascii="Times New Roman" w:hAnsi="Times New Roman" w:cs="Times New Roman"/>
                <w:lang w:val="az-Latn-AZ"/>
              </w:rPr>
              <w:t>+</w:t>
            </w:r>
          </w:p>
        </w:tc>
      </w:tr>
      <w:tr w:rsidR="001A07EF" w:rsidRPr="00532DCD" w14:paraId="33DE4913"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CF0C09"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D8A2B" w14:textId="77777777" w:rsidR="001A07EF" w:rsidRPr="00532DCD" w:rsidRDefault="00C65DBC" w:rsidP="001146B2">
            <w:pPr>
              <w:spacing w:after="0" w:line="240" w:lineRule="auto"/>
              <w:rPr>
                <w:rFonts w:ascii="Times New Roman" w:hAnsi="Times New Roman" w:cs="Times New Roman"/>
              </w:rPr>
            </w:pPr>
            <w:r w:rsidRPr="00532DCD">
              <w:rPr>
                <w:rFonts w:ascii="Times New Roman" w:eastAsia="Times New Roman" w:hAnsi="Times New Roman" w:cs="Times New Roman"/>
                <w:b/>
              </w:rPr>
              <w:t>Praktiki</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tapşırıqlar</w:t>
            </w:r>
          </w:p>
        </w:tc>
        <w:tc>
          <w:tcPr>
            <w:tcW w:w="439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A3F60" w14:textId="1B8AC165" w:rsidR="001A07EF" w:rsidRPr="00532DCD" w:rsidRDefault="00532DCD" w:rsidP="001146B2">
            <w:pPr>
              <w:spacing w:after="0" w:line="240" w:lineRule="auto"/>
              <w:jc w:val="center"/>
              <w:rPr>
                <w:rFonts w:ascii="Times New Roman" w:hAnsi="Times New Roman" w:cs="Times New Roman"/>
                <w:lang w:val="az-Latn-AZ"/>
              </w:rPr>
            </w:pPr>
            <w:r w:rsidRPr="00532DCD">
              <w:rPr>
                <w:rFonts w:ascii="Times New Roman" w:hAnsi="Times New Roman" w:cs="Times New Roman"/>
                <w:lang w:val="az-Latn-AZ"/>
              </w:rPr>
              <w:t>+</w:t>
            </w:r>
          </w:p>
        </w:tc>
      </w:tr>
      <w:tr w:rsidR="00EA776D" w:rsidRPr="00532DCD" w14:paraId="010E36B9" w14:textId="77777777" w:rsidTr="001146B2">
        <w:trPr>
          <w:trHeight w:val="1"/>
        </w:trPr>
        <w:tc>
          <w:tcPr>
            <w:tcW w:w="2462"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29FCC591"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Qiymətləndirmə</w:t>
            </w:r>
          </w:p>
        </w:tc>
        <w:tc>
          <w:tcPr>
            <w:tcW w:w="4036"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134139B"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Komponentləri</w:t>
            </w:r>
          </w:p>
        </w:tc>
        <w:tc>
          <w:tcPr>
            <w:tcW w:w="2055"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5E10989"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Tarix/son müddət</w:t>
            </w:r>
          </w:p>
        </w:tc>
        <w:tc>
          <w:tcPr>
            <w:tcW w:w="2337"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3799A5"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Faiz (%)</w:t>
            </w:r>
          </w:p>
        </w:tc>
      </w:tr>
      <w:tr w:rsidR="00EA776D" w:rsidRPr="00532DCD" w14:paraId="76DFB103"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55FA47"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26F2993"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Aralıq</w:t>
            </w:r>
            <w:r w:rsidR="00882CEA" w:rsidRPr="00532DCD">
              <w:rPr>
                <w:rFonts w:ascii="Times New Roman" w:eastAsia="Times New Roman" w:hAnsi="Times New Roman" w:cs="Times New Roman"/>
                <w:b/>
                <w:lang w:val="en-US"/>
              </w:rPr>
              <w:t xml:space="preserve"> </w:t>
            </w:r>
            <w:r w:rsidRPr="00532DCD">
              <w:rPr>
                <w:rFonts w:ascii="Times New Roman" w:eastAsia="Times New Roman" w:hAnsi="Times New Roman" w:cs="Times New Roman"/>
                <w:b/>
              </w:rPr>
              <w:t>imtahanı</w:t>
            </w:r>
          </w:p>
        </w:tc>
        <w:tc>
          <w:tcPr>
            <w:tcW w:w="205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D9A98B9" w14:textId="77777777" w:rsidR="001A07EF" w:rsidRPr="00532DCD" w:rsidRDefault="001A07EF" w:rsidP="00F03724">
            <w:pPr>
              <w:spacing w:after="0" w:line="240" w:lineRule="auto"/>
              <w:rPr>
                <w:rFonts w:ascii="Times New Roman" w:eastAsia="Calibri" w:hAnsi="Times New Roman" w:cs="Times New Roman"/>
              </w:rPr>
            </w:pPr>
          </w:p>
        </w:tc>
        <w:tc>
          <w:tcPr>
            <w:tcW w:w="23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EE1C8C3"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30</w:t>
            </w:r>
          </w:p>
        </w:tc>
      </w:tr>
      <w:tr w:rsidR="00EA776D" w:rsidRPr="00532DCD" w14:paraId="3DE57320"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6A790"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739AB"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Davamiyyət</w:t>
            </w:r>
          </w:p>
        </w:tc>
        <w:tc>
          <w:tcPr>
            <w:tcW w:w="20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C46C9" w14:textId="77777777" w:rsidR="001A07EF" w:rsidRPr="00532DCD" w:rsidRDefault="001A07EF" w:rsidP="00F03724">
            <w:pPr>
              <w:spacing w:after="0" w:line="240" w:lineRule="auto"/>
              <w:rPr>
                <w:rFonts w:ascii="Times New Roman"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47BFD"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5</w:t>
            </w:r>
          </w:p>
        </w:tc>
      </w:tr>
      <w:tr w:rsidR="00EA776D" w:rsidRPr="00532DCD" w14:paraId="538B7F49"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7E60C7"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37713"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Fəallıq</w:t>
            </w:r>
          </w:p>
        </w:tc>
        <w:tc>
          <w:tcPr>
            <w:tcW w:w="20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C0A5C" w14:textId="77777777" w:rsidR="001A07EF" w:rsidRPr="00532DCD" w:rsidRDefault="001A07EF" w:rsidP="00F03724">
            <w:pPr>
              <w:spacing w:after="0" w:line="240" w:lineRule="auto"/>
              <w:rPr>
                <w:rFonts w:ascii="Times New Roman"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6724B" w14:textId="2EB84EC1" w:rsidR="001A07EF" w:rsidRPr="001C1EB5" w:rsidRDefault="001C1EB5" w:rsidP="00F03724">
            <w:pPr>
              <w:spacing w:after="0" w:line="240" w:lineRule="auto"/>
              <w:jc w:val="center"/>
              <w:rPr>
                <w:rFonts w:ascii="Times New Roman" w:hAnsi="Times New Roman" w:cs="Times New Roman"/>
                <w:b/>
                <w:bCs/>
                <w:lang w:val="az-Latn-AZ"/>
              </w:rPr>
            </w:pPr>
            <w:r w:rsidRPr="001C1EB5">
              <w:rPr>
                <w:rFonts w:ascii="Times New Roman" w:hAnsi="Times New Roman" w:cs="Times New Roman"/>
                <w:b/>
                <w:bCs/>
                <w:lang w:val="az-Latn-AZ"/>
              </w:rPr>
              <w:t>5</w:t>
            </w:r>
          </w:p>
        </w:tc>
      </w:tr>
      <w:tr w:rsidR="00EA776D" w:rsidRPr="00532DCD" w14:paraId="3EA2C6DD"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D07FB0"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F580E" w14:textId="70F03964"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 xml:space="preserve">Kurs işi </w:t>
            </w:r>
          </w:p>
        </w:tc>
        <w:tc>
          <w:tcPr>
            <w:tcW w:w="20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1F81C" w14:textId="77777777" w:rsidR="001A07EF" w:rsidRPr="00532DCD" w:rsidRDefault="001A07EF" w:rsidP="00F03724">
            <w:pPr>
              <w:spacing w:after="0" w:line="240" w:lineRule="auto"/>
              <w:rPr>
                <w:rFonts w:ascii="Times New Roman"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84102"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10</w:t>
            </w:r>
          </w:p>
        </w:tc>
      </w:tr>
      <w:tr w:rsidR="00EA776D" w:rsidRPr="00532DCD" w14:paraId="10CAFE21" w14:textId="77777777" w:rsidTr="001C1EB5">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B3DDA9"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4B59E9" w14:textId="44F22142"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Prezentasiya</w:t>
            </w:r>
          </w:p>
        </w:tc>
        <w:tc>
          <w:tcPr>
            <w:tcW w:w="205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C51E5B" w14:textId="77777777" w:rsidR="001A07EF" w:rsidRPr="00532DCD" w:rsidRDefault="001A07EF" w:rsidP="00F03724">
            <w:pPr>
              <w:spacing w:after="0" w:line="240" w:lineRule="auto"/>
              <w:rPr>
                <w:rFonts w:ascii="Times New Roman" w:eastAsia="Calibri"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2A5350" w14:textId="27165218" w:rsidR="001A07EF" w:rsidRPr="001C1EB5" w:rsidRDefault="001C1EB5" w:rsidP="00F03724">
            <w:pPr>
              <w:spacing w:after="0" w:line="240" w:lineRule="auto"/>
              <w:jc w:val="center"/>
              <w:rPr>
                <w:rFonts w:ascii="Times New Roman" w:hAnsi="Times New Roman" w:cs="Times New Roman"/>
                <w:b/>
                <w:bCs/>
                <w:lang w:val="az-Latn-AZ"/>
              </w:rPr>
            </w:pPr>
            <w:r w:rsidRPr="001C1EB5">
              <w:rPr>
                <w:rFonts w:ascii="Times New Roman" w:hAnsi="Times New Roman" w:cs="Times New Roman"/>
                <w:b/>
                <w:bCs/>
                <w:lang w:val="az-Latn-AZ"/>
              </w:rPr>
              <w:t>10</w:t>
            </w:r>
          </w:p>
        </w:tc>
      </w:tr>
      <w:tr w:rsidR="00EA776D" w:rsidRPr="00532DCD" w14:paraId="0EF37095"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83F833"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5AFEB"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Final  imtahanı</w:t>
            </w:r>
          </w:p>
        </w:tc>
        <w:tc>
          <w:tcPr>
            <w:tcW w:w="20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A99B8" w14:textId="77777777" w:rsidR="001A07EF" w:rsidRPr="00532DCD" w:rsidRDefault="001A07EF" w:rsidP="00F03724">
            <w:pPr>
              <w:spacing w:after="0" w:line="240" w:lineRule="auto"/>
              <w:rPr>
                <w:rFonts w:ascii="Times New Roman" w:eastAsia="Calibri"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80F64"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40</w:t>
            </w:r>
          </w:p>
        </w:tc>
      </w:tr>
      <w:tr w:rsidR="00EA776D" w:rsidRPr="00532DCD" w14:paraId="4AC4CC2E" w14:textId="77777777" w:rsidTr="001146B2">
        <w:trPr>
          <w:trHeight w:val="1"/>
        </w:trPr>
        <w:tc>
          <w:tcPr>
            <w:tcW w:w="24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683199" w14:textId="77777777" w:rsidR="001A07EF" w:rsidRPr="00532DCD" w:rsidRDefault="001A07EF" w:rsidP="00F03724">
            <w:pPr>
              <w:spacing w:after="0" w:line="240" w:lineRule="auto"/>
              <w:rPr>
                <w:rFonts w:ascii="Times New Roman" w:eastAsia="Calibri" w:hAnsi="Times New Roman" w:cs="Times New Roman"/>
              </w:rPr>
            </w:pPr>
          </w:p>
        </w:tc>
        <w:tc>
          <w:tcPr>
            <w:tcW w:w="403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380A4"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Yekun</w:t>
            </w:r>
          </w:p>
        </w:tc>
        <w:tc>
          <w:tcPr>
            <w:tcW w:w="20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AE70D" w14:textId="77777777" w:rsidR="001A07EF" w:rsidRPr="00532DCD" w:rsidRDefault="001A07EF" w:rsidP="00F03724">
            <w:pPr>
              <w:spacing w:after="0" w:line="240" w:lineRule="auto"/>
              <w:rPr>
                <w:rFonts w:ascii="Times New Roman" w:eastAsia="Calibri" w:hAnsi="Times New Roman" w:cs="Times New Roman"/>
              </w:rPr>
            </w:pPr>
          </w:p>
        </w:tc>
        <w:tc>
          <w:tcPr>
            <w:tcW w:w="23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E9E89"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100</w:t>
            </w:r>
          </w:p>
        </w:tc>
      </w:tr>
      <w:tr w:rsidR="001A07EF" w:rsidRPr="004726E3" w14:paraId="3C34293B" w14:textId="77777777" w:rsidTr="001146B2">
        <w:trPr>
          <w:trHeight w:val="1"/>
        </w:trPr>
        <w:tc>
          <w:tcPr>
            <w:tcW w:w="2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B8D6B"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lang w:val="en-US"/>
              </w:rPr>
              <w:t>Qiym</w:t>
            </w:r>
            <w:r w:rsidRPr="00532DCD">
              <w:rPr>
                <w:rFonts w:ascii="Times New Roman" w:eastAsia="Times New Roman" w:hAnsi="Times New Roman" w:cs="Times New Roman"/>
                <w:b/>
              </w:rPr>
              <w:t>ə</w:t>
            </w:r>
            <w:r w:rsidRPr="00532DCD">
              <w:rPr>
                <w:rFonts w:ascii="Times New Roman" w:eastAsia="Times New Roman" w:hAnsi="Times New Roman" w:cs="Times New Roman"/>
                <w:b/>
                <w:lang w:val="en-US"/>
              </w:rPr>
              <w:t>tl</w:t>
            </w:r>
            <w:r w:rsidRPr="00532DCD">
              <w:rPr>
                <w:rFonts w:ascii="Times New Roman" w:eastAsia="Times New Roman" w:hAnsi="Times New Roman" w:cs="Times New Roman"/>
                <w:b/>
              </w:rPr>
              <w:t>ə</w:t>
            </w:r>
            <w:r w:rsidRPr="00532DCD">
              <w:rPr>
                <w:rFonts w:ascii="Times New Roman" w:eastAsia="Times New Roman" w:hAnsi="Times New Roman" w:cs="Times New Roman"/>
                <w:b/>
                <w:lang w:val="en-US"/>
              </w:rPr>
              <w:t>ndirm</w:t>
            </w:r>
            <w:r w:rsidRPr="00532DCD">
              <w:rPr>
                <w:rFonts w:ascii="Times New Roman" w:eastAsia="Times New Roman" w:hAnsi="Times New Roman" w:cs="Times New Roman"/>
                <w:b/>
              </w:rPr>
              <w:t xml:space="preserve">ə </w:t>
            </w:r>
            <w:r w:rsidRPr="00532DCD">
              <w:rPr>
                <w:rFonts w:ascii="Times New Roman" w:eastAsia="Times New Roman" w:hAnsi="Times New Roman" w:cs="Times New Roman"/>
                <w:b/>
                <w:lang w:val="en-US"/>
              </w:rPr>
              <w:t>meyarlar</w:t>
            </w:r>
            <w:r w:rsidRPr="00532DCD">
              <w:rPr>
                <w:rFonts w:ascii="Times New Roman" w:eastAsia="Times New Roman" w:hAnsi="Times New Roman" w:cs="Times New Roman"/>
                <w:b/>
              </w:rPr>
              <w:t>ı (</w:t>
            </w:r>
            <w:r w:rsidRPr="00532DCD">
              <w:rPr>
                <w:rFonts w:ascii="Times New Roman" w:eastAsia="Times New Roman" w:hAnsi="Times New Roman" w:cs="Times New Roman"/>
                <w:b/>
                <w:lang w:val="en-US"/>
              </w:rPr>
              <w:t>T</w:t>
            </w:r>
            <w:r w:rsidRPr="00532DCD">
              <w:rPr>
                <w:rFonts w:ascii="Times New Roman" w:eastAsia="Times New Roman" w:hAnsi="Times New Roman" w:cs="Times New Roman"/>
                <w:b/>
              </w:rPr>
              <w:t>ə</w:t>
            </w:r>
            <w:r w:rsidRPr="00532DCD">
              <w:rPr>
                <w:rFonts w:ascii="Times New Roman" w:eastAsia="Times New Roman" w:hAnsi="Times New Roman" w:cs="Times New Roman"/>
                <w:b/>
                <w:lang w:val="en-US"/>
              </w:rPr>
              <w:t>dris</w:t>
            </w:r>
            <w:r w:rsidRPr="00532DCD">
              <w:rPr>
                <w:rFonts w:ascii="Times New Roman" w:eastAsia="Times New Roman" w:hAnsi="Times New Roman" w:cs="Times New Roman"/>
                <w:b/>
              </w:rPr>
              <w:t xml:space="preserve"> </w:t>
            </w:r>
            <w:r w:rsidRPr="00532DCD">
              <w:rPr>
                <w:rFonts w:ascii="Times New Roman" w:eastAsia="Times New Roman" w:hAnsi="Times New Roman" w:cs="Times New Roman"/>
                <w:b/>
                <w:lang w:val="en-US"/>
              </w:rPr>
              <w:t>siyas</w:t>
            </w:r>
            <w:r w:rsidRPr="00532DCD">
              <w:rPr>
                <w:rFonts w:ascii="Times New Roman" w:eastAsia="Times New Roman" w:hAnsi="Times New Roman" w:cs="Times New Roman"/>
                <w:b/>
              </w:rPr>
              <w:t>ə</w:t>
            </w:r>
            <w:r w:rsidRPr="00532DCD">
              <w:rPr>
                <w:rFonts w:ascii="Times New Roman" w:eastAsia="Times New Roman" w:hAnsi="Times New Roman" w:cs="Times New Roman"/>
                <w:b/>
                <w:lang w:val="en-US"/>
              </w:rPr>
              <w:t>ti</w:t>
            </w:r>
            <w:r w:rsidRPr="00532DCD">
              <w:rPr>
                <w:rFonts w:ascii="Times New Roman" w:eastAsia="Times New Roman" w:hAnsi="Times New Roman" w:cs="Times New Roman"/>
                <w:b/>
              </w:rPr>
              <w:t xml:space="preserve"> </w:t>
            </w:r>
            <w:r w:rsidRPr="00532DCD">
              <w:rPr>
                <w:rFonts w:ascii="Times New Roman" w:eastAsia="Times New Roman" w:hAnsi="Times New Roman" w:cs="Times New Roman"/>
                <w:b/>
                <w:lang w:val="en-US"/>
              </w:rPr>
              <w:t>v</w:t>
            </w:r>
            <w:r w:rsidRPr="00532DCD">
              <w:rPr>
                <w:rFonts w:ascii="Times New Roman" w:eastAsia="Times New Roman" w:hAnsi="Times New Roman" w:cs="Times New Roman"/>
                <w:b/>
              </w:rPr>
              <w:t xml:space="preserve">ə </w:t>
            </w:r>
            <w:r w:rsidRPr="00532DCD">
              <w:rPr>
                <w:rFonts w:ascii="Times New Roman" w:eastAsia="Times New Roman" w:hAnsi="Times New Roman" w:cs="Times New Roman"/>
                <w:b/>
                <w:lang w:val="en-US"/>
              </w:rPr>
              <w:t>davran</w:t>
            </w:r>
            <w:r w:rsidRPr="00532DCD">
              <w:rPr>
                <w:rFonts w:ascii="Times New Roman" w:eastAsia="Times New Roman" w:hAnsi="Times New Roman" w:cs="Times New Roman"/>
                <w:b/>
              </w:rPr>
              <w:t>ış)</w:t>
            </w:r>
          </w:p>
        </w:tc>
        <w:tc>
          <w:tcPr>
            <w:tcW w:w="842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3714C" w14:textId="77777777" w:rsidR="00975710" w:rsidRPr="00532DCD" w:rsidRDefault="00975710" w:rsidP="001146B2">
            <w:pPr>
              <w:spacing w:after="0" w:line="240" w:lineRule="auto"/>
              <w:jc w:val="both"/>
              <w:rPr>
                <w:rFonts w:ascii="Times New Roman" w:eastAsia="Times New Roman" w:hAnsi="Times New Roman" w:cs="Times New Roman"/>
                <w:b/>
                <w:bCs/>
                <w:lang w:val="az-Latn-AZ"/>
              </w:rPr>
            </w:pPr>
            <w:r w:rsidRPr="00532DCD">
              <w:rPr>
                <w:rFonts w:ascii="Times New Roman" w:eastAsia="Times New Roman" w:hAnsi="Times New Roman" w:cs="Times New Roman"/>
                <w:b/>
                <w:bCs/>
                <w:lang w:val="az-Latn-AZ"/>
              </w:rPr>
              <w:t>Kurs işi:</w:t>
            </w:r>
          </w:p>
          <w:p w14:paraId="69628A1D" w14:textId="2E0EA5FF" w:rsidR="00975710" w:rsidRPr="00532DCD" w:rsidRDefault="00975710" w:rsidP="001146B2">
            <w:pPr>
              <w:spacing w:after="0" w:line="240" w:lineRule="auto"/>
              <w:jc w:val="both"/>
              <w:rPr>
                <w:rFonts w:ascii="Times New Roman" w:eastAsia="Times New Roman" w:hAnsi="Times New Roman" w:cs="Times New Roman"/>
                <w:lang w:val="az-Latn-AZ"/>
              </w:rPr>
            </w:pPr>
            <w:r w:rsidRPr="00532DCD">
              <w:rPr>
                <w:rFonts w:ascii="Times New Roman" w:eastAsia="Times New Roman" w:hAnsi="Times New Roman" w:cs="Times New Roman"/>
                <w:lang w:val="az-Latn-AZ"/>
              </w:rPr>
              <w:t>Kurs işi magistrantın araşdırmaları nəticəsində, elmi mənbələrə istinadən və plagiata yol verilmədən hazırlanmalıdır.</w:t>
            </w:r>
            <w:r w:rsidR="001146B2" w:rsidRPr="00532DCD">
              <w:rPr>
                <w:rFonts w:ascii="Times New Roman" w:eastAsia="Times New Roman" w:hAnsi="Times New Roman" w:cs="Times New Roman"/>
                <w:lang w:val="az-Latn-AZ"/>
              </w:rPr>
              <w:t xml:space="preserve"> Kurs işinin qiymətləndirilməsində verilmiş mövzu ilə bağlı mövcud tədqiqatlarla tanışlıq səviyyəsi, mövzunun əhatə olunma miqyası, kurs işində planlılıq və ardıcıllıq, akademik yazı şərtlərinə uyğunluq kimi meyarlar nəzərə alınacaq.</w:t>
            </w:r>
          </w:p>
          <w:p w14:paraId="6BE53335" w14:textId="1182FE4D" w:rsidR="00975710" w:rsidRPr="00532DCD" w:rsidRDefault="00975710" w:rsidP="001146B2">
            <w:pPr>
              <w:spacing w:after="0" w:line="240" w:lineRule="auto"/>
              <w:jc w:val="both"/>
              <w:rPr>
                <w:rFonts w:ascii="Times New Roman" w:eastAsia="Times New Roman" w:hAnsi="Times New Roman" w:cs="Times New Roman"/>
                <w:b/>
                <w:bCs/>
                <w:lang w:val="az-Latn-AZ"/>
              </w:rPr>
            </w:pPr>
            <w:r w:rsidRPr="00532DCD">
              <w:rPr>
                <w:rFonts w:ascii="Times New Roman" w:eastAsia="Times New Roman" w:hAnsi="Times New Roman" w:cs="Times New Roman"/>
                <w:b/>
                <w:bCs/>
                <w:lang w:val="az-Latn-AZ"/>
              </w:rPr>
              <w:t>Fəallıq</w:t>
            </w:r>
          </w:p>
          <w:p w14:paraId="43AC40CD" w14:textId="75BCDE1A" w:rsidR="001A07EF" w:rsidRDefault="00C65DBC" w:rsidP="001146B2">
            <w:pPr>
              <w:spacing w:after="0" w:line="240" w:lineRule="auto"/>
              <w:jc w:val="both"/>
              <w:rPr>
                <w:rFonts w:ascii="Times New Roman" w:eastAsia="Times New Roman" w:hAnsi="Times New Roman" w:cs="Times New Roman"/>
                <w:lang w:val="az-Latn-AZ"/>
              </w:rPr>
            </w:pPr>
            <w:r w:rsidRPr="00532DCD">
              <w:rPr>
                <w:rFonts w:ascii="Times New Roman" w:eastAsia="Times New Roman" w:hAnsi="Times New Roman" w:cs="Times New Roman"/>
                <w:lang w:val="az-Latn-AZ"/>
              </w:rPr>
              <w:t xml:space="preserve">Fəallığa görə veriləcək bal tələbənin müzakirələrdə iştirakına, mətn təhlilində göstərdiyi fəallığa, semetsr boyu həftəlik dərs proqramına hazırlaşmalarına, yeni və əlavə ədəbiyyatlara göstərdiyi marağa görə veriləcəkdir. </w:t>
            </w:r>
          </w:p>
          <w:p w14:paraId="71DF729C" w14:textId="77777777" w:rsidR="00700051" w:rsidRDefault="00700051" w:rsidP="00700051">
            <w:pPr>
              <w:rPr>
                <w:rFonts w:ascii="Times New Roman" w:hAnsi="Times New Roman"/>
                <w:b/>
                <w:color w:val="000000" w:themeColor="text1"/>
                <w:lang w:val="az-Latn-AZ"/>
              </w:rPr>
            </w:pPr>
          </w:p>
          <w:p w14:paraId="10C958FB" w14:textId="77777777" w:rsidR="00700051" w:rsidRPr="00AE4A15" w:rsidRDefault="00700051" w:rsidP="00700051">
            <w:pPr>
              <w:rPr>
                <w:rFonts w:ascii="Times New Roman" w:hAnsi="Times New Roman"/>
                <w:b/>
                <w:color w:val="000000" w:themeColor="text1"/>
                <w:lang w:val="az-Latn-AZ"/>
              </w:rPr>
            </w:pPr>
            <w:r w:rsidRPr="00AE4A15">
              <w:rPr>
                <w:rFonts w:ascii="Times New Roman" w:hAnsi="Times New Roman"/>
                <w:b/>
                <w:color w:val="000000" w:themeColor="text1"/>
                <w:lang w:val="az-Latn-AZ"/>
              </w:rPr>
              <w:t>Tapşırıqlar, testlər, quiz (Prezentasiya/ Qrup müzakirəsi )</w:t>
            </w:r>
          </w:p>
          <w:p w14:paraId="176752C8" w14:textId="62EED5A4" w:rsidR="00700051" w:rsidRPr="00AE4A15" w:rsidRDefault="00700051" w:rsidP="00700051">
            <w:pPr>
              <w:jc w:val="both"/>
              <w:rPr>
                <w:rFonts w:ascii="Times New Roman" w:hAnsi="Times New Roman"/>
                <w:color w:val="000000" w:themeColor="text1"/>
                <w:lang w:val="az-Latn-AZ"/>
              </w:rPr>
            </w:pPr>
            <w:r>
              <w:rPr>
                <w:rFonts w:ascii="Times New Roman" w:hAnsi="Times New Roman"/>
                <w:color w:val="000000" w:themeColor="text1"/>
                <w:lang w:val="az-Latn-AZ"/>
              </w:rPr>
              <w:t>T</w:t>
            </w:r>
            <w:r w:rsidRPr="00AE4A15">
              <w:rPr>
                <w:rFonts w:ascii="Times New Roman" w:hAnsi="Times New Roman"/>
                <w:color w:val="000000" w:themeColor="text1"/>
                <w:lang w:val="az-Latn-AZ"/>
              </w:rPr>
              <w:t>apşırıqlar vaxtından gec göndərildikdə tapşırığa ayrılmış baldan 20% çıxılacaqdır. Tələbələr tapşırıqları yerinə yetirərkən plagiarizmə yol verməməli, əldə etdikləri məlumatların mənbələrinə istinad etməlidirlər. Tapşırıqlarda 25% və daha çox  plagiarizm halları (istinadlar istisnadır) aşkarlandıqda iş sıfırlanacaq. Tələbələrin bir-birindən köçürməsi aşkarlanarsa, iş ləğv olunacaq. Təqdimatlar dizayn və məzmun baxımından mükəmməl olmalıdır. Semestr ərzində müxtəlif mövzular üzrə ən azı bir ev tapşırığı və ya prezentasiya təqdim edilməlidir. Fərdi təqdimatın</w:t>
            </w:r>
            <w:r w:rsidRPr="00AE4A15">
              <w:rPr>
                <w:rFonts w:ascii="Times New Roman" w:hAnsi="Times New Roman"/>
                <w:bCs/>
                <w:color w:val="000000" w:themeColor="text1"/>
                <w:lang w:val="az-Latn-AZ"/>
              </w:rPr>
              <w:t>/Qrup müzakirəsinin</w:t>
            </w:r>
            <w:r w:rsidRPr="00AE4A15">
              <w:rPr>
                <w:rFonts w:ascii="Times New Roman" w:hAnsi="Times New Roman"/>
                <w:color w:val="000000" w:themeColor="text1"/>
                <w:lang w:val="az-Latn-AZ"/>
              </w:rPr>
              <w:t xml:space="preserve"> qiymətləndirilməsində mövzu ilə bağlı mövcud tədqiqatlarla tanışlıq və elmi araşdırmanın səviyyəsi, mövzunun əhatə olunma miqyası,  şəkil və illüstrasiyalardan yerli-yerində istifadə edilməsi, təqdimatdakı planlılıq və ardıcıllıq kimi meyarlar nəzərə alınacaq. Semestrin bitməsinə iki qoşa saat dərs qalmış bütün tapşırıqlar təhvil verilməlidir. </w:t>
            </w:r>
          </w:p>
          <w:p w14:paraId="28490FD6" w14:textId="77777777" w:rsidR="00674E31" w:rsidRPr="00532DCD" w:rsidRDefault="00674E31" w:rsidP="001146B2">
            <w:pPr>
              <w:spacing w:after="0" w:line="240" w:lineRule="auto"/>
              <w:jc w:val="both"/>
              <w:rPr>
                <w:rFonts w:ascii="Times New Roman" w:eastAsia="Times New Roman" w:hAnsi="Times New Roman" w:cs="Times New Roman"/>
                <w:lang w:val="az-Latn-AZ"/>
              </w:rPr>
            </w:pPr>
            <w:r w:rsidRPr="00532DCD">
              <w:rPr>
                <w:rFonts w:ascii="Times New Roman" w:eastAsia="Times New Roman" w:hAnsi="Times New Roman" w:cs="Times New Roman"/>
                <w:b/>
                <w:lang w:val="az-Latn-AZ"/>
              </w:rPr>
              <w:t>Davamiyyət:</w:t>
            </w:r>
          </w:p>
          <w:p w14:paraId="3DDED2C8" w14:textId="69A186ED" w:rsidR="00674E31" w:rsidRDefault="00674E31" w:rsidP="001146B2">
            <w:pPr>
              <w:spacing w:after="0" w:line="240" w:lineRule="auto"/>
              <w:jc w:val="both"/>
              <w:rPr>
                <w:rFonts w:ascii="Times New Roman" w:eastAsia="Times New Roman" w:hAnsi="Times New Roman" w:cs="Times New Roman"/>
                <w:b/>
                <w:bCs/>
                <w:lang w:val="az-Latn-AZ"/>
              </w:rPr>
            </w:pPr>
            <w:r w:rsidRPr="00532DCD">
              <w:rPr>
                <w:rFonts w:ascii="Times New Roman" w:eastAsia="Times New Roman" w:hAnsi="Times New Roman" w:cs="Times New Roman"/>
                <w:lang w:val="az-Latn-AZ"/>
              </w:rPr>
              <w:t xml:space="preserve">Tələbə 10 dəqiqədən artıq dərsə gecikərsə, qaib yazılacaq. Buna baxmayaraq, tələbə dərsdə iştirak edə bilər. </w:t>
            </w:r>
            <w:r w:rsidR="001146B2" w:rsidRPr="00532DCD">
              <w:rPr>
                <w:rFonts w:ascii="Times New Roman" w:eastAsia="Times New Roman" w:hAnsi="Times New Roman" w:cs="Times New Roman"/>
                <w:lang w:val="az-Latn-AZ"/>
              </w:rPr>
              <w:t>Davamiyyətə görə bal verilməsində tələbənin dərsdə ardıcıl iştirakı və dərsdə özünü qaydalara uyğun aparması nəzərə alınacaqdır. Üzürsüz buraxılan  hər dərs üçün 0,5 bal çıxılacaq.</w:t>
            </w:r>
            <w:r w:rsidRPr="00532DCD">
              <w:rPr>
                <w:rFonts w:ascii="Times New Roman" w:eastAsia="Times New Roman" w:hAnsi="Times New Roman" w:cs="Times New Roman"/>
                <w:b/>
                <w:bCs/>
                <w:lang w:val="az-Latn-AZ"/>
              </w:rPr>
              <w:t>Tələbənin davamiyyəti hər dərs yoxlanacaq, əgər tələbə dərslərin 25%-dən çoxunda iştirak etməyibsə, imtahana buraxılmayacaq.</w:t>
            </w:r>
          </w:p>
          <w:p w14:paraId="6FBC85F2" w14:textId="4DE21CBC" w:rsidR="00F03724" w:rsidRPr="00532DCD" w:rsidRDefault="00674E31" w:rsidP="001146B2">
            <w:pPr>
              <w:spacing w:after="0" w:line="240" w:lineRule="auto"/>
              <w:jc w:val="both"/>
              <w:rPr>
                <w:rFonts w:ascii="Times New Roman" w:eastAsia="Times New Roman" w:hAnsi="Times New Roman" w:cs="Times New Roman"/>
                <w:b/>
                <w:lang w:val="az-Latn-AZ"/>
              </w:rPr>
            </w:pPr>
            <w:r>
              <w:rPr>
                <w:rFonts w:ascii="Times New Roman" w:eastAsia="Times New Roman" w:hAnsi="Times New Roman" w:cs="Times New Roman"/>
                <w:b/>
                <w:lang w:val="az-Latn-AZ"/>
              </w:rPr>
              <w:t xml:space="preserve">                                                </w:t>
            </w:r>
            <w:r w:rsidR="00C65DBC" w:rsidRPr="00532DCD">
              <w:rPr>
                <w:rFonts w:ascii="Times New Roman" w:eastAsia="Times New Roman" w:hAnsi="Times New Roman" w:cs="Times New Roman"/>
                <w:b/>
                <w:lang w:val="az-Latn-AZ"/>
              </w:rPr>
              <w:t>İmtahan haqqında:</w:t>
            </w:r>
          </w:p>
          <w:p w14:paraId="0551E3B6" w14:textId="77777777" w:rsidR="00F03724" w:rsidRPr="00532DCD" w:rsidRDefault="00C65DBC" w:rsidP="001146B2">
            <w:pPr>
              <w:spacing w:after="0" w:line="240" w:lineRule="auto"/>
              <w:jc w:val="both"/>
              <w:rPr>
                <w:rFonts w:ascii="Times New Roman" w:eastAsia="Times New Roman" w:hAnsi="Times New Roman" w:cs="Times New Roman"/>
                <w:lang w:val="az-Latn-AZ"/>
              </w:rPr>
            </w:pPr>
            <w:r w:rsidRPr="00532DCD">
              <w:rPr>
                <w:rFonts w:ascii="Times New Roman" w:eastAsia="Times New Roman" w:hAnsi="Times New Roman" w:cs="Times New Roman"/>
                <w:lang w:val="az-Latn-AZ"/>
              </w:rPr>
              <w:t xml:space="preserve">1. İmtahana hazırlaşarkən dərslərdə götürülmüş qeydləri öyrənməklə yanaşı, dərsin iş planında göstərilmiş ədəbiyyatlara, o cümlədən başqa mənbələrə də müraciət etmək lazımdır. </w:t>
            </w:r>
          </w:p>
          <w:p w14:paraId="6D749F76" w14:textId="76584BC4" w:rsidR="001A07EF" w:rsidRPr="00532DCD" w:rsidRDefault="00C65DBC" w:rsidP="001146B2">
            <w:pPr>
              <w:spacing w:after="0" w:line="240" w:lineRule="auto"/>
              <w:jc w:val="both"/>
              <w:rPr>
                <w:rFonts w:ascii="Times New Roman" w:eastAsia="Times New Roman" w:hAnsi="Times New Roman" w:cs="Times New Roman"/>
                <w:lang w:val="az-Latn-AZ"/>
              </w:rPr>
            </w:pPr>
            <w:r w:rsidRPr="00532DCD">
              <w:rPr>
                <w:rFonts w:ascii="Times New Roman" w:eastAsia="Times New Roman" w:hAnsi="Times New Roman" w:cs="Times New Roman"/>
                <w:lang w:val="az-Latn-AZ"/>
              </w:rPr>
              <w:t>2. İstifadə ediləcək ədəbiyyatın bir qismi tərəfimizdən təmin ediləcəkdir.</w:t>
            </w:r>
          </w:p>
          <w:p w14:paraId="0FC2B8B1" w14:textId="2D78E938" w:rsidR="001A07EF" w:rsidRPr="00532DCD" w:rsidRDefault="00C65DBC" w:rsidP="001146B2">
            <w:pPr>
              <w:spacing w:after="0" w:line="240" w:lineRule="auto"/>
              <w:jc w:val="both"/>
              <w:rPr>
                <w:rFonts w:ascii="Times New Roman" w:eastAsia="Times New Roman" w:hAnsi="Times New Roman" w:cs="Times New Roman"/>
                <w:lang w:val="az-Latn-AZ"/>
              </w:rPr>
            </w:pPr>
            <w:r w:rsidRPr="00532DCD">
              <w:rPr>
                <w:rFonts w:ascii="Times New Roman" w:eastAsia="Times New Roman" w:hAnsi="Times New Roman" w:cs="Times New Roman"/>
                <w:lang w:val="az-Latn-AZ"/>
              </w:rPr>
              <w:t>3. Aralıq və Final imtahanlarının hər ikisində suallar test və ya klassik ola bilər.</w:t>
            </w:r>
          </w:p>
        </w:tc>
      </w:tr>
      <w:tr w:rsidR="001A07EF" w:rsidRPr="00532DCD" w14:paraId="0666E4E7" w14:textId="77777777" w:rsidTr="00F03724">
        <w:trPr>
          <w:trHeight w:val="1"/>
        </w:trPr>
        <w:tc>
          <w:tcPr>
            <w:tcW w:w="1089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887D" w14:textId="72A3570C"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Cədvəl (dəyişdirilə</w:t>
            </w:r>
            <w:r w:rsidR="002648CD" w:rsidRPr="00532DCD">
              <w:rPr>
                <w:rFonts w:ascii="Times New Roman" w:eastAsia="Times New Roman" w:hAnsi="Times New Roman" w:cs="Times New Roman"/>
                <w:b/>
              </w:rPr>
              <w:t xml:space="preserve"> </w:t>
            </w:r>
            <w:r w:rsidRPr="00532DCD">
              <w:rPr>
                <w:rFonts w:ascii="Times New Roman" w:eastAsia="Times New Roman" w:hAnsi="Times New Roman" w:cs="Times New Roman"/>
                <w:b/>
              </w:rPr>
              <w:t>bilər)</w:t>
            </w:r>
          </w:p>
        </w:tc>
      </w:tr>
      <w:tr w:rsidR="00EA776D" w:rsidRPr="00532DCD" w14:paraId="4A93910A"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81BF4" w14:textId="77777777"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Həftə</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535A9" w14:textId="77777777" w:rsidR="001A07EF" w:rsidRPr="00532DCD" w:rsidRDefault="00C65DBC" w:rsidP="00F03724">
            <w:pPr>
              <w:spacing w:after="0" w:line="240" w:lineRule="auto"/>
              <w:rPr>
                <w:rFonts w:ascii="Times New Roman" w:eastAsia="Times New Roman" w:hAnsi="Times New Roman" w:cs="Times New Roman"/>
                <w:b/>
              </w:rPr>
            </w:pPr>
            <w:r w:rsidRPr="00532DCD">
              <w:rPr>
                <w:rFonts w:ascii="Times New Roman" w:eastAsia="Times New Roman" w:hAnsi="Times New Roman" w:cs="Times New Roman"/>
                <w:b/>
              </w:rPr>
              <w:t>Tarix</w:t>
            </w:r>
          </w:p>
          <w:p w14:paraId="77E85BF3"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(planlaşdırılmış)</w:t>
            </w: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C6507" w14:textId="3DDE00BE" w:rsidR="001A07EF" w:rsidRPr="00532DCD" w:rsidRDefault="00C65DBC" w:rsidP="00F03724">
            <w:pPr>
              <w:spacing w:after="0" w:line="240" w:lineRule="auto"/>
              <w:jc w:val="center"/>
              <w:rPr>
                <w:rFonts w:ascii="Times New Roman" w:hAnsi="Times New Roman" w:cs="Times New Roman"/>
              </w:rPr>
            </w:pPr>
            <w:r w:rsidRPr="00532DCD">
              <w:rPr>
                <w:rFonts w:ascii="Times New Roman" w:eastAsia="Times New Roman" w:hAnsi="Times New Roman" w:cs="Times New Roman"/>
                <w:b/>
              </w:rPr>
              <w:t>Fənnin</w:t>
            </w:r>
            <w:r w:rsidR="00975710" w:rsidRPr="00532DCD">
              <w:rPr>
                <w:rFonts w:ascii="Times New Roman" w:eastAsia="Times New Roman" w:hAnsi="Times New Roman" w:cs="Times New Roman"/>
                <w:b/>
                <w:lang w:val="az-Latn-AZ"/>
              </w:rPr>
              <w:t xml:space="preserve"> </w:t>
            </w:r>
            <w:r w:rsidRPr="00532DCD">
              <w:rPr>
                <w:rFonts w:ascii="Times New Roman" w:eastAsia="Times New Roman" w:hAnsi="Times New Roman" w:cs="Times New Roman"/>
                <w:b/>
              </w:rPr>
              <w:t>mövzuları</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C78CF"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Dərslik/Tapşırıqlar</w:t>
            </w:r>
          </w:p>
        </w:tc>
      </w:tr>
      <w:tr w:rsidR="00EA776D" w:rsidRPr="004726E3" w14:paraId="1296BE58" w14:textId="77777777" w:rsidTr="001146B2">
        <w:trPr>
          <w:trHeight w:val="737"/>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FFF6E" w14:textId="77777777" w:rsidR="001A07EF" w:rsidRPr="00532DCD" w:rsidRDefault="00A71CBF" w:rsidP="00F03724">
            <w:pPr>
              <w:spacing w:after="0" w:line="240" w:lineRule="auto"/>
              <w:rPr>
                <w:rFonts w:ascii="Times New Roman" w:eastAsia="Calibri" w:hAnsi="Times New Roman" w:cs="Times New Roman"/>
                <w:lang w:val="en-US"/>
              </w:rPr>
            </w:pPr>
            <w:r w:rsidRPr="00532DCD">
              <w:rPr>
                <w:rFonts w:ascii="Times New Roman" w:eastAsia="Calibri" w:hAnsi="Times New Roman" w:cs="Times New Roman"/>
                <w:lang w:val="en-US"/>
              </w:rPr>
              <w:t xml:space="preserve">     </w:t>
            </w:r>
            <w:r w:rsidR="00C65DBC" w:rsidRPr="00532DCD">
              <w:rPr>
                <w:rFonts w:ascii="Times New Roman" w:eastAsia="Calibri" w:hAnsi="Times New Roman" w:cs="Times New Roman"/>
              </w:rPr>
              <w:t>1</w:t>
            </w:r>
            <w:r w:rsidRPr="00532DCD">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6EDC9" w14:textId="77777777" w:rsidR="001A07EF" w:rsidRPr="00532DCD" w:rsidRDefault="001A07EF" w:rsidP="00F03724">
            <w:pPr>
              <w:spacing w:after="0" w:line="240" w:lineRule="auto"/>
              <w:rPr>
                <w:rFonts w:ascii="Times New Roman" w:eastAsia="Times New Roman" w:hAnsi="Times New Roman" w:cs="Times New Roman"/>
                <w:b/>
              </w:rPr>
            </w:pPr>
          </w:p>
          <w:p w14:paraId="0DBD1529" w14:textId="77777777" w:rsidR="001A07EF" w:rsidRPr="00532DCD" w:rsidRDefault="001A07EF" w:rsidP="00F03724">
            <w:pPr>
              <w:spacing w:after="0" w:line="240" w:lineRule="auto"/>
              <w:rPr>
                <w:rFonts w:ascii="Times New Roman" w:eastAsia="Times New Roman" w:hAnsi="Times New Roman" w:cs="Times New Roman"/>
                <w:b/>
              </w:rPr>
            </w:pPr>
          </w:p>
          <w:p w14:paraId="29E170E8" w14:textId="77777777" w:rsidR="001A07EF" w:rsidRPr="00532DCD" w:rsidRDefault="001A07EF" w:rsidP="00F03724">
            <w:pPr>
              <w:spacing w:after="0" w:line="240" w:lineRule="auto"/>
              <w:rPr>
                <w:rFonts w:ascii="Times New Roman" w:eastAsia="Times New Roman" w:hAnsi="Times New Roman" w:cs="Times New Roman"/>
                <w:b/>
              </w:rPr>
            </w:pPr>
          </w:p>
          <w:p w14:paraId="48B531CC" w14:textId="77777777" w:rsidR="001A07EF" w:rsidRPr="00532DCD" w:rsidRDefault="001A07EF" w:rsidP="00F03724">
            <w:pPr>
              <w:spacing w:after="0" w:line="240" w:lineRule="auto"/>
              <w:rPr>
                <w:rFonts w:ascii="Times New Roman"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046B8B" w14:textId="59BB8211" w:rsidR="001A07EF" w:rsidRPr="00532DCD" w:rsidRDefault="00EA776D"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Metod və metodologiya</w:t>
            </w:r>
            <w:r w:rsidR="005E456C" w:rsidRPr="00532DCD">
              <w:rPr>
                <w:rFonts w:ascii="Times New Roman" w:eastAsia="Times New Roman" w:hAnsi="Times New Roman" w:cs="Times New Roman"/>
                <w:lang w:val="az-Latn-AZ"/>
              </w:rPr>
              <w:t xml:space="preserve"> </w:t>
            </w:r>
          </w:p>
          <w:p w14:paraId="5F9E8D8F" w14:textId="77777777" w:rsidR="00122805" w:rsidRPr="00532DCD" w:rsidRDefault="00122805" w:rsidP="00F03724">
            <w:pPr>
              <w:spacing w:after="0" w:line="240" w:lineRule="auto"/>
              <w:rPr>
                <w:rFonts w:ascii="Times New Roman" w:eastAsia="Times New Roman" w:hAnsi="Times New Roman" w:cs="Times New Roman"/>
                <w:lang w:val="az-Latn-AZ"/>
              </w:rPr>
            </w:pPr>
          </w:p>
          <w:p w14:paraId="60A98D86" w14:textId="37EB7709" w:rsidR="00122805" w:rsidRPr="00532DCD" w:rsidRDefault="00EA776D" w:rsidP="00336B48">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Elmi-tədqiqat metodu. Metod nəzəriyyəsi</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781EE4" w14:textId="5A7C56B6" w:rsidR="00F3704E" w:rsidRPr="00532DCD" w:rsidRDefault="00336B48" w:rsidP="00F03724">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 xml:space="preserve">Rəcəbli Ə. </w:t>
            </w:r>
            <w:r w:rsidR="00EA776D" w:rsidRPr="00532DCD">
              <w:rPr>
                <w:rFonts w:ascii="Times New Roman" w:eastAsia="Times New Roman" w:hAnsi="Times New Roman" w:cs="Times New Roman"/>
                <w:color w:val="000000"/>
                <w:lang w:val="en-US"/>
              </w:rPr>
              <w:t>Dilçilik metodları,</w:t>
            </w:r>
            <w:r w:rsidRPr="00532DCD">
              <w:rPr>
                <w:rFonts w:ascii="Times New Roman" w:eastAsia="Times New Roman" w:hAnsi="Times New Roman" w:cs="Times New Roman"/>
                <w:color w:val="000000"/>
                <w:lang w:val="en-US"/>
              </w:rPr>
              <w:t xml:space="preserve"> 200</w:t>
            </w:r>
            <w:r w:rsidR="00EA776D" w:rsidRPr="00532DCD">
              <w:rPr>
                <w:rFonts w:ascii="Times New Roman" w:eastAsia="Times New Roman" w:hAnsi="Times New Roman" w:cs="Times New Roman"/>
                <w:color w:val="000000"/>
                <w:lang w:val="en-US"/>
              </w:rPr>
              <w:t>3</w:t>
            </w:r>
            <w:r w:rsidRPr="00532DCD">
              <w:rPr>
                <w:rFonts w:ascii="Times New Roman" w:eastAsia="Times New Roman" w:hAnsi="Times New Roman" w:cs="Times New Roman"/>
                <w:color w:val="000000"/>
                <w:lang w:val="en-US"/>
              </w:rPr>
              <w:t>, s.1</w:t>
            </w:r>
            <w:r w:rsidR="00EA776D" w:rsidRPr="00532DCD">
              <w:rPr>
                <w:rFonts w:ascii="Times New Roman" w:eastAsia="Times New Roman" w:hAnsi="Times New Roman" w:cs="Times New Roman"/>
                <w:color w:val="000000"/>
                <w:lang w:val="en-US"/>
              </w:rPr>
              <w:t>0</w:t>
            </w:r>
            <w:r w:rsidRPr="00532DCD">
              <w:rPr>
                <w:rFonts w:ascii="Times New Roman" w:eastAsia="Times New Roman" w:hAnsi="Times New Roman" w:cs="Times New Roman"/>
                <w:color w:val="000000"/>
                <w:lang w:val="en-US"/>
              </w:rPr>
              <w:t>-</w:t>
            </w:r>
            <w:r w:rsidR="00EA776D" w:rsidRPr="00532DCD">
              <w:rPr>
                <w:rFonts w:ascii="Times New Roman" w:eastAsia="Times New Roman" w:hAnsi="Times New Roman" w:cs="Times New Roman"/>
                <w:color w:val="000000"/>
                <w:lang w:val="en-US"/>
              </w:rPr>
              <w:t>17</w:t>
            </w:r>
          </w:p>
          <w:p w14:paraId="64EBAB58" w14:textId="77777777" w:rsidR="006E3CC5" w:rsidRPr="00532DCD" w:rsidRDefault="006E3CC5" w:rsidP="00336B48">
            <w:pPr>
              <w:spacing w:after="0" w:line="240" w:lineRule="auto"/>
              <w:rPr>
                <w:rFonts w:ascii="Times New Roman" w:eastAsia="Times New Roman" w:hAnsi="Times New Roman" w:cs="Times New Roman"/>
                <w:color w:val="000000"/>
                <w:lang w:val="en-US"/>
              </w:rPr>
            </w:pPr>
          </w:p>
          <w:p w14:paraId="7545D203" w14:textId="3C670EDA" w:rsidR="001A07EF" w:rsidRPr="00532DCD" w:rsidRDefault="00EA776D" w:rsidP="006E3CC5">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Rəcəbli Ə. Dilçilik metodları, 2003, s.18-42</w:t>
            </w:r>
          </w:p>
        </w:tc>
      </w:tr>
      <w:tr w:rsidR="00EA776D" w:rsidRPr="004726E3" w14:paraId="5AB8DA84" w14:textId="77777777" w:rsidTr="001146B2">
        <w:trPr>
          <w:trHeight w:val="386"/>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0F62F" w14:textId="77777777" w:rsidR="001A07EF" w:rsidRPr="00532DCD" w:rsidRDefault="00A71CBF" w:rsidP="00F03724">
            <w:pPr>
              <w:spacing w:after="0" w:line="240" w:lineRule="auto"/>
              <w:rPr>
                <w:rFonts w:ascii="Times New Roman" w:eastAsia="Calibri" w:hAnsi="Times New Roman" w:cs="Times New Roman"/>
                <w:lang w:val="en-US"/>
              </w:rPr>
            </w:pPr>
            <w:r w:rsidRPr="00532DCD">
              <w:rPr>
                <w:rFonts w:ascii="Times New Roman" w:eastAsia="Calibri" w:hAnsi="Times New Roman" w:cs="Times New Roman"/>
                <w:lang w:val="en-US"/>
              </w:rPr>
              <w:t xml:space="preserve">    </w:t>
            </w:r>
            <w:r w:rsidR="00C65DBC" w:rsidRPr="00532DCD">
              <w:rPr>
                <w:rFonts w:ascii="Times New Roman" w:eastAsia="Calibri" w:hAnsi="Times New Roman" w:cs="Times New Roman"/>
              </w:rPr>
              <w:t>2</w:t>
            </w:r>
            <w:r w:rsidRPr="00532DCD">
              <w:rPr>
                <w:rFonts w:ascii="Times New Roman" w:eastAsia="Calibri" w:hAnsi="Times New Roman" w:cs="Times New Roman"/>
                <w:lang w:val="en-US"/>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13619" w14:textId="77777777" w:rsidR="001A07EF" w:rsidRPr="00532DCD" w:rsidRDefault="001A07EF" w:rsidP="00F03724">
            <w:pPr>
              <w:spacing w:after="0" w:line="240" w:lineRule="auto"/>
              <w:rPr>
                <w:rFonts w:ascii="Times New Roman" w:eastAsia="Times New Roman" w:hAnsi="Times New Roman" w:cs="Times New Roman"/>
                <w:b/>
              </w:rPr>
            </w:pPr>
          </w:p>
          <w:p w14:paraId="1C4552CC" w14:textId="77777777" w:rsidR="001A07EF" w:rsidRPr="00532DCD" w:rsidRDefault="001A07EF" w:rsidP="00F03724">
            <w:pPr>
              <w:spacing w:after="0" w:line="240" w:lineRule="auto"/>
              <w:rPr>
                <w:rFonts w:ascii="Times New Roman"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27D416" w14:textId="77777777" w:rsidR="006E3CC5" w:rsidRPr="00532DCD" w:rsidRDefault="00EA776D"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Elmi idrak proses kimi. Dilçilik metodları</w:t>
            </w:r>
          </w:p>
          <w:p w14:paraId="0F000BA3" w14:textId="77777777" w:rsidR="006A3AE8" w:rsidRPr="00532DCD" w:rsidRDefault="006A3AE8" w:rsidP="00F03724">
            <w:pPr>
              <w:spacing w:after="0" w:line="240" w:lineRule="auto"/>
              <w:rPr>
                <w:rFonts w:ascii="Times New Roman" w:eastAsia="Times New Roman" w:hAnsi="Times New Roman" w:cs="Times New Roman"/>
                <w:lang w:val="az-Latn-AZ"/>
              </w:rPr>
            </w:pPr>
          </w:p>
          <w:p w14:paraId="228C3FC4" w14:textId="77777777" w:rsidR="00593302" w:rsidRPr="00532DCD" w:rsidRDefault="00593302" w:rsidP="00F03724">
            <w:pPr>
              <w:spacing w:after="0" w:line="240" w:lineRule="auto"/>
              <w:rPr>
                <w:rFonts w:ascii="Times New Roman" w:eastAsia="Times New Roman" w:hAnsi="Times New Roman" w:cs="Times New Roman"/>
                <w:lang w:val="az-Latn-AZ"/>
              </w:rPr>
            </w:pPr>
          </w:p>
          <w:p w14:paraId="041EA389" w14:textId="01E9F42E" w:rsidR="006A3AE8" w:rsidRPr="00532DCD" w:rsidRDefault="006A3AE8"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Təsviri metod</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8EE6360" w14:textId="121D9021" w:rsidR="00EA776D" w:rsidRPr="00532DCD" w:rsidRDefault="00EA776D" w:rsidP="00EA776D">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Rəcəbli Ə. Dilçilik metodları, 2003, s.43-60</w:t>
            </w:r>
          </w:p>
          <w:p w14:paraId="4F826B65" w14:textId="77777777" w:rsidR="006E3CC5" w:rsidRPr="00532DCD" w:rsidRDefault="006E3CC5" w:rsidP="00336B48">
            <w:pPr>
              <w:spacing w:after="0" w:line="240" w:lineRule="auto"/>
              <w:rPr>
                <w:rFonts w:ascii="Times New Roman" w:eastAsia="Times New Roman" w:hAnsi="Times New Roman" w:cs="Times New Roman"/>
                <w:color w:val="000000"/>
                <w:lang w:val="en-US"/>
              </w:rPr>
            </w:pPr>
          </w:p>
          <w:p w14:paraId="2577F4D5" w14:textId="77777777" w:rsidR="006E3CC5" w:rsidRPr="00532DCD" w:rsidRDefault="006E3CC5" w:rsidP="00336B48">
            <w:pPr>
              <w:spacing w:after="0" w:line="240" w:lineRule="auto"/>
              <w:rPr>
                <w:rFonts w:ascii="Times New Roman" w:eastAsia="Times New Roman" w:hAnsi="Times New Roman" w:cs="Times New Roman"/>
                <w:color w:val="000000"/>
                <w:lang w:val="en-US"/>
              </w:rPr>
            </w:pPr>
          </w:p>
          <w:p w14:paraId="54A50B8C" w14:textId="345CBF3E" w:rsidR="006E3CC5" w:rsidRPr="00532DCD" w:rsidRDefault="006A3AE8" w:rsidP="006E3CC5">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Rəcəbli Ə. Dilçilik metodları, 2003, s.60-84</w:t>
            </w:r>
          </w:p>
        </w:tc>
      </w:tr>
      <w:tr w:rsidR="00EA776D" w:rsidRPr="004726E3" w14:paraId="41C262B8"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3DFEF" w14:textId="77777777" w:rsidR="001A07EF" w:rsidRPr="00532DCD" w:rsidRDefault="00A71CBF" w:rsidP="00F03724">
            <w:pPr>
              <w:spacing w:after="0" w:line="240" w:lineRule="auto"/>
              <w:rPr>
                <w:rFonts w:ascii="Times New Roman" w:eastAsia="Calibri" w:hAnsi="Times New Roman" w:cs="Times New Roman"/>
                <w:lang w:val="az-Latn-AZ"/>
              </w:rPr>
            </w:pPr>
            <w:r w:rsidRPr="00532DCD">
              <w:rPr>
                <w:rFonts w:ascii="Times New Roman" w:eastAsia="Calibri" w:hAnsi="Times New Roman" w:cs="Times New Roman"/>
                <w:lang w:val="az-Latn-AZ"/>
              </w:rPr>
              <w:t xml:space="preserve">    </w:t>
            </w:r>
            <w:r w:rsidR="00C65DBC" w:rsidRPr="00532DCD">
              <w:rPr>
                <w:rFonts w:ascii="Times New Roman" w:eastAsia="Calibri" w:hAnsi="Times New Roman" w:cs="Times New Roman"/>
                <w:lang w:val="az-Latn-AZ"/>
              </w:rPr>
              <w:t>3</w:t>
            </w:r>
            <w:r w:rsidRPr="00532DCD">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28F78" w14:textId="77777777" w:rsidR="001A07EF" w:rsidRPr="00532DCD" w:rsidRDefault="001A07EF" w:rsidP="00F03724">
            <w:pPr>
              <w:spacing w:after="0" w:line="240" w:lineRule="auto"/>
              <w:rPr>
                <w:rFonts w:ascii="Times New Roman" w:eastAsia="Times New Roman" w:hAnsi="Times New Roman" w:cs="Times New Roman"/>
                <w:b/>
                <w:lang w:val="az-Latn-AZ"/>
              </w:rPr>
            </w:pPr>
          </w:p>
          <w:p w14:paraId="0DD6B88D" w14:textId="77777777" w:rsidR="001A07EF" w:rsidRPr="00532DCD" w:rsidRDefault="001A07EF" w:rsidP="00F03724">
            <w:pPr>
              <w:spacing w:after="0" w:line="240" w:lineRule="auto"/>
              <w:rPr>
                <w:rFonts w:ascii="Times New Roman" w:hAnsi="Times New Roman" w:cs="Times New Roman"/>
                <w:lang w:val="az-Latn-AZ"/>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5E4FAC" w14:textId="3DAE9D88" w:rsidR="00E77746" w:rsidRPr="00532DCD" w:rsidRDefault="006A3AE8" w:rsidP="005E456C">
            <w:pPr>
              <w:spacing w:after="0" w:line="240" w:lineRule="auto"/>
              <w:jc w:val="both"/>
              <w:rPr>
                <w:rFonts w:ascii="Times New Roman" w:hAnsi="Times New Roman" w:cs="Times New Roman"/>
                <w:lang w:val="az-Latn-AZ"/>
              </w:rPr>
            </w:pPr>
            <w:r w:rsidRPr="00532DCD">
              <w:rPr>
                <w:rFonts w:ascii="Times New Roman" w:hAnsi="Times New Roman" w:cs="Times New Roman"/>
                <w:lang w:val="az-Latn-AZ"/>
              </w:rPr>
              <w:t>Dilin daxili şərhi üsulu</w:t>
            </w:r>
          </w:p>
          <w:p w14:paraId="334E611B" w14:textId="77777777" w:rsidR="00891456" w:rsidRPr="00532DCD" w:rsidRDefault="00891456" w:rsidP="005E456C">
            <w:pPr>
              <w:spacing w:after="0" w:line="240" w:lineRule="auto"/>
              <w:jc w:val="both"/>
              <w:rPr>
                <w:rFonts w:ascii="Times New Roman" w:hAnsi="Times New Roman" w:cs="Times New Roman"/>
                <w:lang w:val="az-Latn-AZ"/>
              </w:rPr>
            </w:pPr>
          </w:p>
          <w:p w14:paraId="2AAC6A5B" w14:textId="46B1D7EC" w:rsidR="00891456" w:rsidRPr="00532DCD" w:rsidRDefault="006A3AE8" w:rsidP="005E456C">
            <w:pPr>
              <w:spacing w:after="0" w:line="240" w:lineRule="auto"/>
              <w:jc w:val="both"/>
              <w:rPr>
                <w:rFonts w:ascii="Times New Roman" w:hAnsi="Times New Roman" w:cs="Times New Roman"/>
                <w:lang w:val="az-Latn-AZ"/>
              </w:rPr>
            </w:pPr>
            <w:r w:rsidRPr="00532DCD">
              <w:rPr>
                <w:rFonts w:ascii="Times New Roman" w:hAnsi="Times New Roman" w:cs="Times New Roman"/>
                <w:lang w:val="az-Latn-AZ"/>
              </w:rPr>
              <w:t>Riyazi və statistik üsullar</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DE4F55" w14:textId="74F6A7FE" w:rsidR="006A3AE8" w:rsidRPr="00532DCD" w:rsidRDefault="006A3AE8" w:rsidP="006A3AE8">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Rəcəbli Ə. Dilçilik metodları, 2003, s.84-100</w:t>
            </w:r>
          </w:p>
          <w:p w14:paraId="60F01E3A" w14:textId="77777777" w:rsidR="00891456" w:rsidRPr="00532DCD" w:rsidRDefault="00891456" w:rsidP="006D1489">
            <w:pPr>
              <w:spacing w:after="0" w:line="240" w:lineRule="auto"/>
              <w:rPr>
                <w:rFonts w:ascii="Times New Roman" w:eastAsia="Times New Roman" w:hAnsi="Times New Roman" w:cs="Times New Roman"/>
                <w:color w:val="000000"/>
                <w:lang w:val="en-US"/>
              </w:rPr>
            </w:pPr>
          </w:p>
          <w:p w14:paraId="3378F100" w14:textId="5847D8EE" w:rsidR="00122805" w:rsidRPr="00532DCD" w:rsidRDefault="006A3AE8" w:rsidP="006A3AE8">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lastRenderedPageBreak/>
              <w:t>Rəcəbli Ə. Dilçilik metodları, 2003, s.100-122</w:t>
            </w:r>
          </w:p>
        </w:tc>
      </w:tr>
      <w:tr w:rsidR="00EA776D" w:rsidRPr="004726E3" w14:paraId="5DE23A80"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1FEE4" w14:textId="77777777" w:rsidR="001A07EF" w:rsidRPr="00532DCD" w:rsidRDefault="00A71CBF" w:rsidP="00F03724">
            <w:pPr>
              <w:spacing w:after="0" w:line="240" w:lineRule="auto"/>
              <w:rPr>
                <w:rFonts w:ascii="Times New Roman" w:eastAsia="Calibri" w:hAnsi="Times New Roman" w:cs="Times New Roman"/>
              </w:rPr>
            </w:pPr>
            <w:r w:rsidRPr="00532DCD">
              <w:rPr>
                <w:rFonts w:ascii="Times New Roman" w:eastAsia="Calibri" w:hAnsi="Times New Roman" w:cs="Times New Roman"/>
                <w:lang w:val="en-US"/>
              </w:rPr>
              <w:lastRenderedPageBreak/>
              <w:t xml:space="preserve">    </w:t>
            </w:r>
            <w:r w:rsidR="00C65DBC" w:rsidRPr="00532DCD">
              <w:rPr>
                <w:rFonts w:ascii="Times New Roman" w:eastAsia="Calibri" w:hAnsi="Times New Roman" w:cs="Times New Roman"/>
              </w:rPr>
              <w:t>4</w:t>
            </w:r>
            <w:r w:rsidRPr="00532DCD">
              <w:rPr>
                <w:rFonts w:ascii="Times New Roman" w:eastAsia="Calibri" w:hAnsi="Times New Roman" w:cs="Times New Roman"/>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AC46B2" w14:textId="77777777" w:rsidR="001A07EF" w:rsidRPr="00532DCD" w:rsidRDefault="001A07EF" w:rsidP="00F03724">
            <w:pPr>
              <w:spacing w:after="0" w:line="240" w:lineRule="auto"/>
              <w:rPr>
                <w:rFonts w:ascii="Times New Roman" w:eastAsia="Calibri" w:hAnsi="Times New Roman" w:cs="Times New Roman"/>
              </w:rPr>
            </w:pPr>
          </w:p>
          <w:p w14:paraId="2120FAA6" w14:textId="77777777" w:rsidR="001A07EF" w:rsidRPr="00532DCD" w:rsidRDefault="001A07EF" w:rsidP="00F03724">
            <w:pPr>
              <w:spacing w:after="0" w:line="240" w:lineRule="auto"/>
              <w:rPr>
                <w:rFonts w:ascii="Times New Roman" w:eastAsia="Calibri"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E5DE2" w14:textId="43B32299" w:rsidR="00122805" w:rsidRPr="00532DCD" w:rsidRDefault="00593302" w:rsidP="005E456C">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Müqayisəli metod</w:t>
            </w:r>
          </w:p>
          <w:p w14:paraId="1979DFBD" w14:textId="77777777" w:rsidR="00891456" w:rsidRPr="00532DCD" w:rsidRDefault="00891456" w:rsidP="005E456C">
            <w:pPr>
              <w:spacing w:after="0" w:line="240" w:lineRule="auto"/>
              <w:rPr>
                <w:rFonts w:ascii="Times New Roman" w:eastAsia="Times New Roman" w:hAnsi="Times New Roman" w:cs="Times New Roman"/>
                <w:lang w:val="az-Latn-AZ"/>
              </w:rPr>
            </w:pPr>
          </w:p>
          <w:p w14:paraId="7104AE31" w14:textId="44E196A0" w:rsidR="00891456" w:rsidRPr="00532DCD" w:rsidRDefault="00593302" w:rsidP="00593302">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Müqayisəli-tarixi metodun li</w:t>
            </w:r>
            <w:r w:rsidR="00891456" w:rsidRPr="00532DCD">
              <w:rPr>
                <w:rFonts w:ascii="Times New Roman" w:eastAsia="Times New Roman" w:hAnsi="Times New Roman" w:cs="Times New Roman"/>
                <w:lang w:val="az-Latn-AZ"/>
              </w:rPr>
              <w:t>nqvistik</w:t>
            </w:r>
            <w:r w:rsidRPr="00532DCD">
              <w:rPr>
                <w:rFonts w:ascii="Times New Roman" w:eastAsia="Times New Roman" w:hAnsi="Times New Roman" w:cs="Times New Roman"/>
                <w:lang w:val="az-Latn-AZ"/>
              </w:rPr>
              <w:t xml:space="preserve"> əsasları</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DBCFA3" w14:textId="637EE835" w:rsidR="001A07EF" w:rsidRPr="00532DCD" w:rsidRDefault="00593302" w:rsidP="00891456">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 xml:space="preserve">Rəcəbli Ə. Dilçilik metodları, 2003, </w:t>
            </w:r>
            <w:r w:rsidR="00891456" w:rsidRPr="00532DCD">
              <w:rPr>
                <w:rFonts w:ascii="Times New Roman" w:eastAsia="Times New Roman" w:hAnsi="Times New Roman" w:cs="Times New Roman"/>
                <w:color w:val="000000"/>
                <w:lang w:val="en-US"/>
              </w:rPr>
              <w:t>s.122</w:t>
            </w:r>
            <w:r w:rsidRPr="00532DCD">
              <w:rPr>
                <w:rFonts w:ascii="Times New Roman" w:eastAsia="Times New Roman" w:hAnsi="Times New Roman" w:cs="Times New Roman"/>
                <w:color w:val="000000"/>
                <w:lang w:val="en-US"/>
              </w:rPr>
              <w:t>-143</w:t>
            </w:r>
          </w:p>
          <w:p w14:paraId="6CEDE157" w14:textId="77777777" w:rsidR="00891456" w:rsidRPr="00532DCD" w:rsidRDefault="00891456" w:rsidP="00891456">
            <w:pPr>
              <w:spacing w:after="0" w:line="240" w:lineRule="auto"/>
              <w:rPr>
                <w:rFonts w:ascii="Times New Roman" w:hAnsi="Times New Roman" w:cs="Times New Roman"/>
                <w:lang w:val="en-US"/>
              </w:rPr>
            </w:pPr>
          </w:p>
          <w:p w14:paraId="76C0CF6B" w14:textId="654AD16D" w:rsidR="00891456" w:rsidRPr="00532DCD" w:rsidRDefault="00593302" w:rsidP="00593302">
            <w:pPr>
              <w:spacing w:after="0" w:line="240" w:lineRule="auto"/>
              <w:rPr>
                <w:rFonts w:ascii="Times New Roman" w:hAnsi="Times New Roman" w:cs="Times New Roman"/>
                <w:lang w:val="en-US"/>
              </w:rPr>
            </w:pPr>
            <w:r w:rsidRPr="00532DCD">
              <w:rPr>
                <w:rFonts w:ascii="Times New Roman" w:eastAsia="Times New Roman" w:hAnsi="Times New Roman" w:cs="Times New Roman"/>
                <w:color w:val="000000"/>
                <w:lang w:val="en-US"/>
              </w:rPr>
              <w:t>Rəcəbli Ə. Dilçilik metodları, 2003,</w:t>
            </w:r>
            <w:r w:rsidR="00891456" w:rsidRPr="00532DCD">
              <w:rPr>
                <w:rFonts w:ascii="Times New Roman" w:eastAsia="Times New Roman" w:hAnsi="Times New Roman" w:cs="Times New Roman"/>
                <w:color w:val="000000"/>
                <w:lang w:val="en-US"/>
              </w:rPr>
              <w:t xml:space="preserve"> s.1</w:t>
            </w:r>
            <w:r w:rsidRPr="00532DCD">
              <w:rPr>
                <w:rFonts w:ascii="Times New Roman" w:eastAsia="Times New Roman" w:hAnsi="Times New Roman" w:cs="Times New Roman"/>
                <w:color w:val="000000"/>
                <w:lang w:val="en-US"/>
              </w:rPr>
              <w:t>43</w:t>
            </w:r>
            <w:r w:rsidR="00891456" w:rsidRPr="00532DCD">
              <w:rPr>
                <w:rFonts w:ascii="Times New Roman" w:eastAsia="Times New Roman" w:hAnsi="Times New Roman" w:cs="Times New Roman"/>
                <w:color w:val="000000"/>
                <w:lang w:val="en-US"/>
              </w:rPr>
              <w:t>-1</w:t>
            </w:r>
            <w:r w:rsidRPr="00532DCD">
              <w:rPr>
                <w:rFonts w:ascii="Times New Roman" w:eastAsia="Times New Roman" w:hAnsi="Times New Roman" w:cs="Times New Roman"/>
                <w:color w:val="000000"/>
                <w:lang w:val="en-US"/>
              </w:rPr>
              <w:t>73</w:t>
            </w:r>
          </w:p>
        </w:tc>
      </w:tr>
      <w:tr w:rsidR="00EA776D" w:rsidRPr="004726E3" w14:paraId="406948E3"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B1971" w14:textId="48F48031" w:rsidR="001A07EF" w:rsidRPr="00532DCD" w:rsidRDefault="00A71CBF" w:rsidP="00F03724">
            <w:pPr>
              <w:spacing w:after="0" w:line="240" w:lineRule="auto"/>
              <w:rPr>
                <w:rFonts w:ascii="Times New Roman" w:eastAsia="Calibri" w:hAnsi="Times New Roman" w:cs="Times New Roman"/>
              </w:rPr>
            </w:pPr>
            <w:r w:rsidRPr="00532DCD">
              <w:rPr>
                <w:rFonts w:ascii="Times New Roman" w:eastAsia="Calibri" w:hAnsi="Times New Roman" w:cs="Times New Roman"/>
                <w:lang w:val="en-US"/>
              </w:rPr>
              <w:t xml:space="preserve">    </w:t>
            </w:r>
            <w:r w:rsidR="00C65DBC" w:rsidRPr="00532DCD">
              <w:rPr>
                <w:rFonts w:ascii="Times New Roman" w:eastAsia="Calibri" w:hAnsi="Times New Roman" w:cs="Times New Roman"/>
              </w:rPr>
              <w:t>5</w:t>
            </w:r>
            <w:r w:rsidRPr="00532DCD">
              <w:rPr>
                <w:rFonts w:ascii="Times New Roman" w:eastAsia="Calibri" w:hAnsi="Times New Roman" w:cs="Times New Roman"/>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BCED4" w14:textId="77777777" w:rsidR="001A07EF" w:rsidRPr="00532DCD" w:rsidRDefault="001A07EF" w:rsidP="00F03724">
            <w:pPr>
              <w:spacing w:after="0" w:line="240" w:lineRule="auto"/>
              <w:rPr>
                <w:rFonts w:ascii="Times New Roman"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28A30" w14:textId="386F98C6" w:rsidR="00E77746" w:rsidRPr="00532DCD" w:rsidRDefault="00593302" w:rsidP="005E456C">
            <w:pPr>
              <w:spacing w:after="0" w:line="240" w:lineRule="auto"/>
              <w:rPr>
                <w:rFonts w:ascii="Times New Roman" w:hAnsi="Times New Roman" w:cs="Times New Roman"/>
                <w:lang w:val="az-Latn-AZ"/>
              </w:rPr>
            </w:pPr>
            <w:r w:rsidRPr="00532DCD">
              <w:rPr>
                <w:rFonts w:ascii="Times New Roman" w:hAnsi="Times New Roman" w:cs="Times New Roman"/>
                <w:lang w:val="az-Latn-AZ"/>
              </w:rPr>
              <w:t>Ulu dil problemi</w:t>
            </w:r>
          </w:p>
          <w:p w14:paraId="42FDCA54" w14:textId="77777777" w:rsidR="00891456" w:rsidRPr="00532DCD" w:rsidRDefault="00891456" w:rsidP="005E456C">
            <w:pPr>
              <w:spacing w:after="0" w:line="240" w:lineRule="auto"/>
              <w:rPr>
                <w:rFonts w:ascii="Times New Roman" w:hAnsi="Times New Roman" w:cs="Times New Roman"/>
                <w:lang w:val="az-Latn-AZ"/>
              </w:rPr>
            </w:pPr>
          </w:p>
          <w:p w14:paraId="7A8F37A6" w14:textId="77777777" w:rsidR="00593302" w:rsidRPr="00532DCD" w:rsidRDefault="00593302" w:rsidP="005E456C">
            <w:pPr>
              <w:spacing w:after="0" w:line="240" w:lineRule="auto"/>
              <w:rPr>
                <w:rFonts w:ascii="Times New Roman" w:hAnsi="Times New Roman" w:cs="Times New Roman"/>
                <w:lang w:val="az-Latn-AZ"/>
              </w:rPr>
            </w:pPr>
          </w:p>
          <w:p w14:paraId="1B79F4DE" w14:textId="79D1A40B" w:rsidR="00891456" w:rsidRPr="00532DCD" w:rsidRDefault="00593302" w:rsidP="005E456C">
            <w:pPr>
              <w:spacing w:after="0" w:line="240" w:lineRule="auto"/>
              <w:rPr>
                <w:rFonts w:ascii="Times New Roman" w:hAnsi="Times New Roman" w:cs="Times New Roman"/>
                <w:lang w:val="az-Latn-AZ"/>
              </w:rPr>
            </w:pPr>
            <w:r w:rsidRPr="00532DCD">
              <w:rPr>
                <w:rFonts w:ascii="Times New Roman" w:hAnsi="Times New Roman" w:cs="Times New Roman"/>
                <w:lang w:val="az-Latn-AZ"/>
              </w:rPr>
              <w:t>Müqayisəli-tutuşdurma və qarşılaşdırma metodu</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4FB6BA" w14:textId="28D0B37C" w:rsidR="001A07EF" w:rsidRPr="00532DCD" w:rsidRDefault="00593302" w:rsidP="00891456">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Rəcəbli Ə. Dilçilik metodları, 2003,</w:t>
            </w:r>
            <w:r w:rsidR="00891456" w:rsidRPr="00532DCD">
              <w:rPr>
                <w:rFonts w:ascii="Times New Roman" w:eastAsia="Times New Roman" w:hAnsi="Times New Roman" w:cs="Times New Roman"/>
                <w:color w:val="000000"/>
                <w:lang w:val="en-US"/>
              </w:rPr>
              <w:t xml:space="preserve"> </w:t>
            </w:r>
            <w:r w:rsidRPr="00532DCD">
              <w:rPr>
                <w:rFonts w:ascii="Times New Roman" w:eastAsia="Times New Roman" w:hAnsi="Times New Roman" w:cs="Times New Roman"/>
                <w:color w:val="000000"/>
                <w:lang w:val="en-US"/>
              </w:rPr>
              <w:t>s.173-210</w:t>
            </w:r>
          </w:p>
          <w:p w14:paraId="6B64CF4A" w14:textId="77777777" w:rsidR="00891456" w:rsidRPr="00532DCD" w:rsidRDefault="00891456" w:rsidP="00891456">
            <w:pPr>
              <w:spacing w:after="0" w:line="240" w:lineRule="auto"/>
              <w:rPr>
                <w:rFonts w:ascii="Times New Roman" w:eastAsia="Times New Roman" w:hAnsi="Times New Roman" w:cs="Times New Roman"/>
                <w:color w:val="000000"/>
                <w:lang w:val="en-US"/>
              </w:rPr>
            </w:pPr>
          </w:p>
          <w:p w14:paraId="157136C2" w14:textId="77777777" w:rsidR="00891456" w:rsidRPr="00532DCD" w:rsidRDefault="00891456" w:rsidP="00891456">
            <w:pPr>
              <w:spacing w:after="0" w:line="240" w:lineRule="auto"/>
              <w:rPr>
                <w:rFonts w:ascii="Times New Roman" w:eastAsia="Times New Roman" w:hAnsi="Times New Roman" w:cs="Times New Roman"/>
                <w:color w:val="000000"/>
                <w:lang w:val="en-US"/>
              </w:rPr>
            </w:pPr>
          </w:p>
          <w:p w14:paraId="79B218AB" w14:textId="3959497F" w:rsidR="00891456" w:rsidRPr="00532DCD" w:rsidRDefault="00593302" w:rsidP="00593302">
            <w:pPr>
              <w:spacing w:after="0" w:line="240" w:lineRule="auto"/>
              <w:rPr>
                <w:rFonts w:ascii="Times New Roman" w:hAnsi="Times New Roman" w:cs="Times New Roman"/>
                <w:lang w:val="az-Latn-AZ"/>
              </w:rPr>
            </w:pPr>
            <w:r w:rsidRPr="00532DCD">
              <w:rPr>
                <w:rFonts w:ascii="Times New Roman" w:eastAsia="Times New Roman" w:hAnsi="Times New Roman" w:cs="Times New Roman"/>
                <w:color w:val="000000"/>
                <w:lang w:val="en-US"/>
              </w:rPr>
              <w:t>Rəcəbli Ə. Dilçilik metodları, 2003,</w:t>
            </w:r>
            <w:r w:rsidR="00891456" w:rsidRPr="00532DCD">
              <w:rPr>
                <w:rFonts w:ascii="Times New Roman" w:eastAsia="Times New Roman" w:hAnsi="Times New Roman" w:cs="Times New Roman"/>
                <w:color w:val="000000"/>
                <w:lang w:val="en-US"/>
              </w:rPr>
              <w:t xml:space="preserve"> </w:t>
            </w:r>
            <w:r w:rsidRPr="00532DCD">
              <w:rPr>
                <w:rFonts w:ascii="Times New Roman" w:eastAsia="Times New Roman" w:hAnsi="Times New Roman" w:cs="Times New Roman"/>
                <w:color w:val="000000"/>
                <w:lang w:val="en-US"/>
              </w:rPr>
              <w:t>s.210</w:t>
            </w:r>
            <w:r w:rsidR="00891456" w:rsidRPr="00532DCD">
              <w:rPr>
                <w:rFonts w:ascii="Times New Roman" w:eastAsia="Times New Roman" w:hAnsi="Times New Roman" w:cs="Times New Roman"/>
                <w:color w:val="000000"/>
                <w:lang w:val="en-US"/>
              </w:rPr>
              <w:t>-</w:t>
            </w:r>
            <w:r w:rsidRPr="00532DCD">
              <w:rPr>
                <w:rFonts w:ascii="Times New Roman" w:eastAsia="Times New Roman" w:hAnsi="Times New Roman" w:cs="Times New Roman"/>
                <w:color w:val="000000"/>
                <w:lang w:val="en-US"/>
              </w:rPr>
              <w:t>238</w:t>
            </w:r>
          </w:p>
        </w:tc>
      </w:tr>
      <w:tr w:rsidR="00EA776D" w:rsidRPr="004726E3" w14:paraId="4B9BF290"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E148B" w14:textId="2D21BBFD" w:rsidR="001A07EF" w:rsidRPr="00532DCD" w:rsidRDefault="00A71CBF" w:rsidP="00F03724">
            <w:pPr>
              <w:spacing w:after="0" w:line="240" w:lineRule="auto"/>
              <w:rPr>
                <w:rFonts w:ascii="Times New Roman" w:eastAsia="Calibri" w:hAnsi="Times New Roman" w:cs="Times New Roman"/>
                <w:lang w:val="az-Latn-AZ"/>
              </w:rPr>
            </w:pPr>
            <w:r w:rsidRPr="00532DCD">
              <w:rPr>
                <w:rFonts w:ascii="Times New Roman" w:eastAsia="Calibri" w:hAnsi="Times New Roman" w:cs="Times New Roman"/>
                <w:lang w:val="az-Latn-AZ"/>
              </w:rPr>
              <w:t xml:space="preserve">    </w:t>
            </w:r>
            <w:r w:rsidR="00C65DBC" w:rsidRPr="00532DCD">
              <w:rPr>
                <w:rFonts w:ascii="Times New Roman" w:eastAsia="Calibri" w:hAnsi="Times New Roman" w:cs="Times New Roman"/>
                <w:lang w:val="az-Latn-AZ"/>
              </w:rPr>
              <w:t>6</w:t>
            </w:r>
            <w:r w:rsidRPr="00532DCD">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6D76F" w14:textId="77777777" w:rsidR="001A07EF" w:rsidRPr="00532DCD" w:rsidRDefault="001A07EF" w:rsidP="00F03724">
            <w:pPr>
              <w:spacing w:after="0" w:line="240" w:lineRule="auto"/>
              <w:rPr>
                <w:rFonts w:ascii="Times New Roman" w:eastAsia="Calibri" w:hAnsi="Times New Roman" w:cs="Times New Roman"/>
                <w:lang w:val="az-Latn-AZ"/>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D9598B" w14:textId="6D7B81A2" w:rsidR="005E456C" w:rsidRPr="00532DCD" w:rsidRDefault="00593302" w:rsidP="005E456C">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Dillərin sinxron və diaxron təsviri</w:t>
            </w:r>
          </w:p>
          <w:p w14:paraId="76C4739B" w14:textId="77777777" w:rsidR="00891456" w:rsidRPr="00532DCD" w:rsidRDefault="00891456" w:rsidP="005E456C">
            <w:pPr>
              <w:spacing w:after="0" w:line="240" w:lineRule="auto"/>
              <w:rPr>
                <w:rFonts w:ascii="Times New Roman" w:eastAsia="Times New Roman" w:hAnsi="Times New Roman" w:cs="Times New Roman"/>
                <w:lang w:val="az-Latn-AZ"/>
              </w:rPr>
            </w:pPr>
          </w:p>
          <w:p w14:paraId="3B838E5C" w14:textId="097F67A4" w:rsidR="001A07EF" w:rsidRPr="00532DCD" w:rsidRDefault="00823881" w:rsidP="005E456C">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lang w:val="az-Latn-AZ"/>
              </w:rPr>
              <w:t>Tipologiyanın metodları</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93E7A9" w14:textId="362928C6" w:rsidR="00891456" w:rsidRPr="00532DCD" w:rsidRDefault="00593302" w:rsidP="005E456C">
            <w:pPr>
              <w:spacing w:after="0" w:line="240" w:lineRule="auto"/>
              <w:rPr>
                <w:rFonts w:ascii="Times New Roman" w:eastAsia="Times New Roman" w:hAnsi="Times New Roman" w:cs="Times New Roman"/>
                <w:color w:val="000000"/>
                <w:lang w:val="en-US"/>
              </w:rPr>
            </w:pPr>
            <w:r w:rsidRPr="00532DCD">
              <w:rPr>
                <w:rFonts w:ascii="Times New Roman" w:eastAsia="Times New Roman" w:hAnsi="Times New Roman" w:cs="Times New Roman"/>
                <w:color w:val="000000"/>
                <w:lang w:val="en-US"/>
              </w:rPr>
              <w:t>Rəcəbli Ə. Dilçilik metodları, 2003, s.239-255</w:t>
            </w:r>
          </w:p>
          <w:p w14:paraId="640E16C2" w14:textId="77777777" w:rsidR="00593302" w:rsidRPr="00532DCD" w:rsidRDefault="00593302" w:rsidP="005E456C">
            <w:pPr>
              <w:spacing w:after="0" w:line="240" w:lineRule="auto"/>
              <w:rPr>
                <w:rFonts w:ascii="Times New Roman" w:eastAsia="Times New Roman" w:hAnsi="Times New Roman" w:cs="Times New Roman"/>
                <w:color w:val="000000"/>
                <w:lang w:val="az-Latn-AZ"/>
              </w:rPr>
            </w:pPr>
          </w:p>
          <w:p w14:paraId="3119F36A" w14:textId="722B31D5" w:rsidR="00E77746" w:rsidRPr="00532DCD" w:rsidRDefault="00593302" w:rsidP="00823881">
            <w:pPr>
              <w:spacing w:after="0" w:line="240" w:lineRule="auto"/>
              <w:rPr>
                <w:rFonts w:ascii="Times New Roman" w:eastAsia="Calibri" w:hAnsi="Times New Roman" w:cs="Times New Roman"/>
                <w:lang w:val="az-Latn-AZ"/>
              </w:rPr>
            </w:pPr>
            <w:r w:rsidRPr="00532DCD">
              <w:rPr>
                <w:rFonts w:ascii="Times New Roman" w:eastAsia="Times New Roman" w:hAnsi="Times New Roman" w:cs="Times New Roman"/>
                <w:color w:val="000000"/>
                <w:lang w:val="en-US"/>
              </w:rPr>
              <w:t xml:space="preserve">Rəcəbli Ə. Dilçilik metodları, 2003, </w:t>
            </w:r>
            <w:r w:rsidR="005E456C" w:rsidRPr="00532DCD">
              <w:rPr>
                <w:rFonts w:ascii="Times New Roman" w:eastAsia="Times New Roman" w:hAnsi="Times New Roman" w:cs="Times New Roman"/>
                <w:color w:val="000000"/>
                <w:lang w:val="en-US"/>
              </w:rPr>
              <w:t>s.</w:t>
            </w:r>
            <w:r w:rsidRPr="00532DCD">
              <w:rPr>
                <w:rFonts w:ascii="Times New Roman" w:eastAsia="Times New Roman" w:hAnsi="Times New Roman" w:cs="Times New Roman"/>
                <w:color w:val="000000"/>
                <w:lang w:val="en-US"/>
              </w:rPr>
              <w:t>25</w:t>
            </w:r>
            <w:r w:rsidR="005E456C" w:rsidRPr="00532DCD">
              <w:rPr>
                <w:rFonts w:ascii="Times New Roman" w:eastAsia="Times New Roman" w:hAnsi="Times New Roman" w:cs="Times New Roman"/>
                <w:color w:val="000000"/>
                <w:lang w:val="en-US"/>
              </w:rPr>
              <w:t>5-</w:t>
            </w:r>
            <w:r w:rsidR="00823881" w:rsidRPr="00532DCD">
              <w:rPr>
                <w:rFonts w:ascii="Times New Roman" w:eastAsia="Times New Roman" w:hAnsi="Times New Roman" w:cs="Times New Roman"/>
                <w:color w:val="000000"/>
                <w:lang w:val="en-US"/>
              </w:rPr>
              <w:t>284</w:t>
            </w:r>
          </w:p>
        </w:tc>
      </w:tr>
      <w:tr w:rsidR="00EA776D" w:rsidRPr="004726E3" w14:paraId="728D9C01"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55BF9" w14:textId="0B8C00B9" w:rsidR="001A07EF" w:rsidRPr="00532DCD" w:rsidRDefault="00A71CBF" w:rsidP="00F03724">
            <w:pPr>
              <w:spacing w:after="0" w:line="240" w:lineRule="auto"/>
              <w:rPr>
                <w:rFonts w:ascii="Times New Roman" w:eastAsia="Calibri" w:hAnsi="Times New Roman" w:cs="Times New Roman"/>
                <w:lang w:val="az-Latn-AZ"/>
              </w:rPr>
            </w:pPr>
            <w:r w:rsidRPr="00532DCD">
              <w:rPr>
                <w:rFonts w:ascii="Times New Roman" w:eastAsia="Calibri" w:hAnsi="Times New Roman" w:cs="Times New Roman"/>
                <w:lang w:val="az-Latn-AZ"/>
              </w:rPr>
              <w:t xml:space="preserve">    </w:t>
            </w:r>
            <w:r w:rsidR="00C65DBC" w:rsidRPr="00532DCD">
              <w:rPr>
                <w:rFonts w:ascii="Times New Roman" w:eastAsia="Calibri" w:hAnsi="Times New Roman" w:cs="Times New Roman"/>
                <w:lang w:val="az-Latn-AZ"/>
              </w:rPr>
              <w:t>7</w:t>
            </w:r>
            <w:r w:rsidRPr="00532DCD">
              <w:rPr>
                <w:rFonts w:ascii="Times New Roman" w:eastAsia="Calibri" w:hAnsi="Times New Roman" w:cs="Times New Roman"/>
                <w:lang w:val="az-Latn-AZ"/>
              </w:rPr>
              <w:t>.</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63B3F" w14:textId="77777777" w:rsidR="001A07EF" w:rsidRPr="00532DCD" w:rsidRDefault="001A07EF" w:rsidP="00F03724">
            <w:pPr>
              <w:spacing w:after="0" w:line="240" w:lineRule="auto"/>
              <w:rPr>
                <w:rFonts w:ascii="Times New Roman" w:eastAsia="Calibri" w:hAnsi="Times New Roman" w:cs="Times New Roman"/>
                <w:lang w:val="az-Latn-AZ"/>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6BA6EB" w14:textId="77777777" w:rsidR="001A07EF" w:rsidRPr="00532DCD" w:rsidRDefault="00C65DBC"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Aralıq imtahanı</w:t>
            </w:r>
          </w:p>
          <w:p w14:paraId="6A2B1D07" w14:textId="77777777" w:rsidR="00891456" w:rsidRPr="00532DCD" w:rsidRDefault="00891456" w:rsidP="00F03724">
            <w:pPr>
              <w:spacing w:after="0" w:line="240" w:lineRule="auto"/>
              <w:rPr>
                <w:rFonts w:ascii="Times New Roman" w:eastAsia="Times New Roman" w:hAnsi="Times New Roman" w:cs="Times New Roman"/>
                <w:lang w:val="az-Latn-AZ"/>
              </w:rPr>
            </w:pPr>
          </w:p>
          <w:p w14:paraId="42EF66B4" w14:textId="317234BF" w:rsidR="00122805" w:rsidRPr="00532DCD" w:rsidRDefault="00823881" w:rsidP="005E456C">
            <w:pPr>
              <w:spacing w:after="0" w:line="240" w:lineRule="auto"/>
              <w:jc w:val="both"/>
              <w:rPr>
                <w:rFonts w:ascii="Times New Roman" w:eastAsia="Times New Roman" w:hAnsi="Times New Roman" w:cs="Times New Roman"/>
                <w:lang w:val="az-Latn-AZ"/>
              </w:rPr>
            </w:pPr>
            <w:r w:rsidRPr="00532DCD">
              <w:rPr>
                <w:rFonts w:ascii="Times New Roman" w:hAnsi="Times New Roman" w:cs="Times New Roman"/>
                <w:lang w:val="az-Latn-AZ"/>
              </w:rPr>
              <w:t>Təsnifat metodları</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43DF5A" w14:textId="77777777" w:rsidR="001A07EF" w:rsidRPr="00532DCD" w:rsidRDefault="00C65DBC"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Məruzə</w:t>
            </w:r>
          </w:p>
          <w:p w14:paraId="13057F32" w14:textId="77777777" w:rsidR="00891456" w:rsidRPr="00532DCD" w:rsidRDefault="00891456" w:rsidP="00F03724">
            <w:pPr>
              <w:spacing w:after="0" w:line="240" w:lineRule="auto"/>
              <w:rPr>
                <w:rFonts w:ascii="Times New Roman" w:eastAsia="Times New Roman" w:hAnsi="Times New Roman" w:cs="Times New Roman"/>
                <w:lang w:val="az-Latn-AZ"/>
              </w:rPr>
            </w:pPr>
          </w:p>
          <w:p w14:paraId="47DC8957" w14:textId="0A2D6B1B" w:rsidR="00122805" w:rsidRPr="00532DCD" w:rsidRDefault="00823881" w:rsidP="00795D4B">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color w:val="000000"/>
                <w:lang w:val="az-Latn-AZ"/>
              </w:rPr>
              <w:t>Rəcəbli Ə. Dilçilik metodları, 2003, s.284-295</w:t>
            </w:r>
          </w:p>
        </w:tc>
      </w:tr>
      <w:tr w:rsidR="00EA776D" w:rsidRPr="004726E3" w14:paraId="004A81BE"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6C48E"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lang w:val="az-Latn-AZ"/>
              </w:rPr>
              <w:t xml:space="preserve">    </w:t>
            </w:r>
            <w:r w:rsidRPr="00532DCD">
              <w:rPr>
                <w:rFonts w:ascii="Times New Roman" w:eastAsia="Times New Roman" w:hAnsi="Times New Roman" w:cs="Times New Roman"/>
              </w:rPr>
              <w:t>8.</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F4E88" w14:textId="77777777" w:rsidR="001A07EF" w:rsidRPr="00532DCD" w:rsidRDefault="001A07EF" w:rsidP="00F03724">
            <w:pPr>
              <w:spacing w:after="0" w:line="240" w:lineRule="auto"/>
              <w:rPr>
                <w:rFonts w:ascii="Times New Roman" w:eastAsia="Calibri"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39B57D" w14:textId="7C90D2AF" w:rsidR="005E456C" w:rsidRPr="00532DCD" w:rsidRDefault="00823881" w:rsidP="005E456C">
            <w:pPr>
              <w:spacing w:after="0" w:line="240" w:lineRule="auto"/>
              <w:rPr>
                <w:rFonts w:ascii="Times New Roman" w:eastAsia="Times New Roman" w:hAnsi="Times New Roman" w:cs="Times New Roman"/>
                <w:lang w:val="az-Latn-AZ"/>
              </w:rPr>
            </w:pPr>
            <w:r w:rsidRPr="00532DCD">
              <w:rPr>
                <w:rFonts w:ascii="Times New Roman" w:hAnsi="Times New Roman" w:cs="Times New Roman"/>
                <w:lang w:val="az-Latn-AZ"/>
              </w:rPr>
              <w:t>Dilçilik coğrafiyası metodu</w:t>
            </w:r>
          </w:p>
          <w:p w14:paraId="60598393" w14:textId="77777777" w:rsidR="005E456C" w:rsidRPr="00532DCD" w:rsidRDefault="005E456C" w:rsidP="005E456C">
            <w:pPr>
              <w:spacing w:after="0" w:line="240" w:lineRule="auto"/>
              <w:rPr>
                <w:rFonts w:ascii="Times New Roman" w:eastAsia="Times New Roman" w:hAnsi="Times New Roman" w:cs="Times New Roman"/>
                <w:lang w:val="az-Latn-AZ"/>
              </w:rPr>
            </w:pPr>
          </w:p>
          <w:p w14:paraId="315DB095" w14:textId="77777777" w:rsidR="00823881" w:rsidRPr="00532DCD" w:rsidRDefault="00823881" w:rsidP="005E456C">
            <w:pPr>
              <w:spacing w:after="0" w:line="240" w:lineRule="auto"/>
              <w:rPr>
                <w:rFonts w:ascii="Times New Roman" w:eastAsia="Times New Roman" w:hAnsi="Times New Roman" w:cs="Times New Roman"/>
                <w:lang w:val="az-Latn-AZ"/>
              </w:rPr>
            </w:pPr>
          </w:p>
          <w:p w14:paraId="4FB50A84" w14:textId="3E1A0D8A" w:rsidR="00122805" w:rsidRPr="00532DCD" w:rsidRDefault="00823881" w:rsidP="005E456C">
            <w:pPr>
              <w:spacing w:after="0" w:line="240" w:lineRule="auto"/>
              <w:rPr>
                <w:rFonts w:ascii="Times New Roman" w:eastAsia="Times New Roman" w:hAnsi="Times New Roman" w:cs="Times New Roman"/>
                <w:lang w:val="az-Latn-AZ"/>
              </w:rPr>
            </w:pPr>
            <w:r w:rsidRPr="00532DCD">
              <w:rPr>
                <w:rFonts w:ascii="Times New Roman" w:hAnsi="Times New Roman" w:cs="Times New Roman"/>
                <w:lang w:val="az-Latn-AZ"/>
              </w:rPr>
              <w:t>Dilçilik coğrafiyası metodunun linqvistik əsasları</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3D2E83" w14:textId="05418864" w:rsidR="005E456C" w:rsidRPr="00532DCD" w:rsidRDefault="00823881" w:rsidP="005E456C">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s.295-317</w:t>
            </w:r>
          </w:p>
          <w:p w14:paraId="6E67AAE1" w14:textId="77777777" w:rsidR="00823881" w:rsidRPr="00532DCD" w:rsidRDefault="00823881" w:rsidP="005E456C">
            <w:pPr>
              <w:spacing w:after="0" w:line="240" w:lineRule="auto"/>
              <w:rPr>
                <w:rFonts w:ascii="Times New Roman" w:eastAsia="Times New Roman" w:hAnsi="Times New Roman" w:cs="Times New Roman"/>
                <w:color w:val="000000"/>
                <w:lang w:val="az-Latn-AZ"/>
              </w:rPr>
            </w:pPr>
          </w:p>
          <w:p w14:paraId="0AD6EF4D" w14:textId="77777777" w:rsidR="00823881" w:rsidRPr="00532DCD" w:rsidRDefault="00823881" w:rsidP="005E456C">
            <w:pPr>
              <w:spacing w:after="0" w:line="240" w:lineRule="auto"/>
              <w:rPr>
                <w:rFonts w:ascii="Times New Roman" w:eastAsia="Times New Roman" w:hAnsi="Times New Roman" w:cs="Times New Roman"/>
                <w:color w:val="000000"/>
                <w:lang w:val="az-Latn-AZ"/>
              </w:rPr>
            </w:pPr>
          </w:p>
          <w:p w14:paraId="6F613C12" w14:textId="5E2D2FE3" w:rsidR="001A07EF" w:rsidRPr="00532DCD" w:rsidRDefault="00823881" w:rsidP="00823881">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s.317-341</w:t>
            </w:r>
          </w:p>
        </w:tc>
      </w:tr>
      <w:tr w:rsidR="00EA776D" w:rsidRPr="004726E3" w14:paraId="585560C9"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00B99"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lang w:val="az-Latn-AZ"/>
              </w:rPr>
              <w:t xml:space="preserve">    </w:t>
            </w:r>
            <w:r w:rsidRPr="00532DCD">
              <w:rPr>
                <w:rFonts w:ascii="Times New Roman" w:eastAsia="Times New Roman" w:hAnsi="Times New Roman" w:cs="Times New Roman"/>
              </w:rPr>
              <w:t>9.</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9C18E" w14:textId="77777777" w:rsidR="00E77746" w:rsidRPr="00532DCD" w:rsidRDefault="00E77746" w:rsidP="00F03724">
            <w:pPr>
              <w:spacing w:after="0" w:line="240" w:lineRule="auto"/>
              <w:rPr>
                <w:rFonts w:ascii="Times New Roman" w:eastAsia="Calibri" w:hAnsi="Times New Roman" w:cs="Times New Roman"/>
                <w:lang w:val="az-Latn-AZ"/>
              </w:rPr>
            </w:pPr>
          </w:p>
          <w:p w14:paraId="5B7325B3" w14:textId="77777777" w:rsidR="001A07EF" w:rsidRPr="00532DCD" w:rsidRDefault="001A07EF" w:rsidP="00F03724">
            <w:pPr>
              <w:spacing w:after="0" w:line="240" w:lineRule="auto"/>
              <w:rPr>
                <w:rFonts w:ascii="Times New Roman" w:eastAsia="Calibri"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F1EBA" w14:textId="79219230" w:rsidR="005E456C" w:rsidRPr="00532DCD" w:rsidRDefault="00823881" w:rsidP="005E456C">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Tarixi dialektologiyanın problemləri</w:t>
            </w:r>
          </w:p>
          <w:p w14:paraId="519A9528" w14:textId="77777777" w:rsidR="005E456C" w:rsidRPr="00532DCD" w:rsidRDefault="005E456C" w:rsidP="005E456C">
            <w:pPr>
              <w:spacing w:after="0" w:line="240" w:lineRule="auto"/>
              <w:rPr>
                <w:rFonts w:ascii="Times New Roman" w:eastAsia="Times New Roman" w:hAnsi="Times New Roman" w:cs="Times New Roman"/>
                <w:lang w:val="az-Latn-AZ"/>
              </w:rPr>
            </w:pPr>
          </w:p>
          <w:p w14:paraId="45F58989" w14:textId="0EFA0ACE" w:rsidR="001A07EF" w:rsidRPr="00532DCD" w:rsidRDefault="00823881" w:rsidP="00F03724">
            <w:pPr>
              <w:spacing w:after="0" w:line="240" w:lineRule="auto"/>
              <w:rPr>
                <w:rFonts w:ascii="Times New Roman" w:hAnsi="Times New Roman" w:cs="Times New Roman"/>
                <w:lang w:val="az-Latn-AZ"/>
              </w:rPr>
            </w:pPr>
            <w:r w:rsidRPr="00532DCD">
              <w:rPr>
                <w:rFonts w:ascii="Times New Roman" w:hAnsi="Times New Roman" w:cs="Times New Roman"/>
                <w:lang w:val="az-Latn-AZ"/>
              </w:rPr>
              <w:t>Struktur təhlilin prinsip və metodlar</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2CB4CC" w14:textId="17F2325A" w:rsidR="005E456C" w:rsidRPr="00532DCD" w:rsidRDefault="00823881" w:rsidP="005E456C">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s.341-365</w:t>
            </w:r>
          </w:p>
          <w:p w14:paraId="3D1E2035" w14:textId="77777777" w:rsidR="005E456C" w:rsidRPr="00532DCD" w:rsidRDefault="005E456C" w:rsidP="005E456C">
            <w:pPr>
              <w:spacing w:after="0" w:line="240" w:lineRule="auto"/>
              <w:rPr>
                <w:rFonts w:ascii="Times New Roman" w:eastAsia="Times New Roman" w:hAnsi="Times New Roman" w:cs="Times New Roman"/>
                <w:color w:val="000000"/>
                <w:lang w:val="az-Latn-AZ"/>
              </w:rPr>
            </w:pPr>
          </w:p>
          <w:p w14:paraId="77AA38E3" w14:textId="090F1F02" w:rsidR="001A07EF" w:rsidRPr="00532DCD" w:rsidRDefault="00823881" w:rsidP="001A5106">
            <w:pPr>
              <w:spacing w:after="0" w:line="240" w:lineRule="auto"/>
              <w:rPr>
                <w:rFonts w:ascii="Times New Roman" w:hAnsi="Times New Roman" w:cs="Times New Roman"/>
                <w:lang w:val="az-Latn-AZ"/>
              </w:rPr>
            </w:pPr>
            <w:r w:rsidRPr="00532DCD">
              <w:rPr>
                <w:rFonts w:ascii="Times New Roman" w:eastAsia="Times New Roman" w:hAnsi="Times New Roman" w:cs="Times New Roman"/>
                <w:color w:val="000000"/>
                <w:lang w:val="en-US"/>
              </w:rPr>
              <w:t>Rəcəbli Ə. Dilçilik metodları, 2003, s.366</w:t>
            </w:r>
            <w:r w:rsidR="001A5106" w:rsidRPr="00532DCD">
              <w:rPr>
                <w:rFonts w:ascii="Times New Roman" w:eastAsia="Times New Roman" w:hAnsi="Times New Roman" w:cs="Times New Roman"/>
                <w:color w:val="000000"/>
                <w:lang w:val="az-Latn-AZ"/>
              </w:rPr>
              <w:t>-374</w:t>
            </w:r>
          </w:p>
        </w:tc>
      </w:tr>
      <w:tr w:rsidR="00EA776D" w:rsidRPr="004726E3" w14:paraId="5F346682" w14:textId="77777777" w:rsidTr="001146B2">
        <w:trPr>
          <w:trHeight w:val="809"/>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6EF6D4"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lang w:val="az-Latn-AZ"/>
              </w:rPr>
              <w:t xml:space="preserve">   </w:t>
            </w:r>
            <w:r w:rsidRPr="00532DCD">
              <w:rPr>
                <w:rFonts w:ascii="Times New Roman" w:eastAsia="Times New Roman" w:hAnsi="Times New Roman" w:cs="Times New Roman"/>
              </w:rPr>
              <w:t>10.</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000DDD" w14:textId="77777777" w:rsidR="001A07EF" w:rsidRPr="00532DCD" w:rsidRDefault="001A07EF" w:rsidP="00F03724">
            <w:pPr>
              <w:spacing w:after="0" w:line="240" w:lineRule="auto"/>
              <w:rPr>
                <w:rFonts w:ascii="Times New Roman" w:eastAsia="Times New Roman" w:hAnsi="Times New Roman" w:cs="Times New Roman"/>
                <w:b/>
              </w:rPr>
            </w:pPr>
          </w:p>
          <w:p w14:paraId="3720B1E0" w14:textId="77777777" w:rsidR="001A07EF" w:rsidRPr="00532DCD" w:rsidRDefault="001A07EF" w:rsidP="00F03724">
            <w:pPr>
              <w:spacing w:after="0" w:line="240" w:lineRule="auto"/>
              <w:rPr>
                <w:rFonts w:ascii="Times New Roman"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988906" w14:textId="510CBA43" w:rsidR="005E456C" w:rsidRPr="00532DCD" w:rsidRDefault="00823881" w:rsidP="005E456C">
            <w:pPr>
              <w:spacing w:after="0" w:line="240" w:lineRule="auto"/>
              <w:rPr>
                <w:rFonts w:ascii="Times New Roman" w:hAnsi="Times New Roman" w:cs="Times New Roman"/>
                <w:lang w:val="az-Latn-AZ"/>
              </w:rPr>
            </w:pPr>
            <w:r w:rsidRPr="00532DCD">
              <w:rPr>
                <w:rFonts w:ascii="Times New Roman" w:hAnsi="Times New Roman" w:cs="Times New Roman"/>
                <w:lang w:val="az-Latn-AZ"/>
              </w:rPr>
              <w:t xml:space="preserve">Səs və semantik substansiyanın əlamətlərinin aşkarlanması üsulları </w:t>
            </w:r>
          </w:p>
          <w:p w14:paraId="70528EFA" w14:textId="77777777" w:rsidR="00823881" w:rsidRPr="00532DCD" w:rsidRDefault="00823881" w:rsidP="005E456C">
            <w:pPr>
              <w:spacing w:after="0" w:line="240" w:lineRule="auto"/>
              <w:rPr>
                <w:rFonts w:ascii="Times New Roman" w:hAnsi="Times New Roman" w:cs="Times New Roman"/>
                <w:lang w:val="az-Latn-AZ"/>
              </w:rPr>
            </w:pPr>
          </w:p>
          <w:p w14:paraId="2EB87696" w14:textId="0D3964B0" w:rsidR="00122805" w:rsidRPr="00532DCD" w:rsidRDefault="001A5106" w:rsidP="001A5106">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az-Latn-AZ"/>
              </w:rPr>
              <w:t xml:space="preserve">Dilin struktur vahidləri arasında sərhədlərin müəyyənləşdirilməsi </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ADB50B" w14:textId="24253651" w:rsidR="005E456C" w:rsidRPr="00532DCD" w:rsidRDefault="00823881" w:rsidP="005E456C">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w:t>
            </w:r>
            <w:r w:rsidR="001A5106" w:rsidRPr="00532DCD">
              <w:rPr>
                <w:rFonts w:ascii="Times New Roman" w:eastAsia="Times New Roman" w:hAnsi="Times New Roman" w:cs="Times New Roman"/>
                <w:color w:val="000000"/>
                <w:lang w:val="en-US"/>
              </w:rPr>
              <w:t>375-386</w:t>
            </w:r>
          </w:p>
          <w:p w14:paraId="1F66DF06" w14:textId="77777777" w:rsidR="005E456C" w:rsidRPr="00532DCD" w:rsidRDefault="005E456C" w:rsidP="005E456C">
            <w:pPr>
              <w:spacing w:after="0" w:line="240" w:lineRule="auto"/>
              <w:rPr>
                <w:rFonts w:ascii="Times New Roman" w:eastAsia="Times New Roman" w:hAnsi="Times New Roman" w:cs="Times New Roman"/>
                <w:color w:val="000000"/>
                <w:lang w:val="az-Latn-AZ"/>
              </w:rPr>
            </w:pPr>
          </w:p>
          <w:p w14:paraId="2223BDC2" w14:textId="77777777" w:rsidR="001A5106" w:rsidRPr="00532DCD" w:rsidRDefault="001A5106" w:rsidP="005E456C">
            <w:pPr>
              <w:spacing w:after="0" w:line="240" w:lineRule="auto"/>
              <w:rPr>
                <w:rFonts w:ascii="Times New Roman" w:eastAsia="Times New Roman" w:hAnsi="Times New Roman" w:cs="Times New Roman"/>
                <w:color w:val="000000"/>
                <w:lang w:val="az-Latn-AZ"/>
              </w:rPr>
            </w:pPr>
          </w:p>
          <w:p w14:paraId="1B852DA2" w14:textId="49110C54" w:rsidR="00795CFD" w:rsidRPr="00532DCD" w:rsidRDefault="001A5106" w:rsidP="001A5106">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color w:val="000000"/>
                <w:lang w:val="en-US"/>
              </w:rPr>
              <w:t>Rəcəbli Ə. Dilçilik metodları, 2003, s.386-393</w:t>
            </w:r>
          </w:p>
        </w:tc>
      </w:tr>
      <w:tr w:rsidR="00EA776D" w:rsidRPr="004726E3" w14:paraId="5DEE6EC1" w14:textId="77777777" w:rsidTr="001146B2">
        <w:trPr>
          <w:trHeight w:val="753"/>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D6E14" w14:textId="2A440994" w:rsidR="001A07EF" w:rsidRPr="00532DCD" w:rsidRDefault="00C65DBC" w:rsidP="00F03724">
            <w:pPr>
              <w:spacing w:after="0" w:line="240" w:lineRule="auto"/>
              <w:rPr>
                <w:rFonts w:ascii="Times New Roman" w:hAnsi="Times New Roman" w:cs="Times New Roman"/>
                <w:lang w:val="az-Latn-AZ"/>
              </w:rPr>
            </w:pPr>
            <w:r w:rsidRPr="00532DCD">
              <w:rPr>
                <w:rFonts w:ascii="Times New Roman" w:eastAsia="Times New Roman" w:hAnsi="Times New Roman" w:cs="Times New Roman"/>
                <w:lang w:val="az-Latn-AZ"/>
              </w:rPr>
              <w:t xml:space="preserve">   11.</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4E1D6" w14:textId="77777777" w:rsidR="001A07EF" w:rsidRPr="00532DCD" w:rsidRDefault="001A07EF" w:rsidP="00F03724">
            <w:pPr>
              <w:spacing w:after="0" w:line="240" w:lineRule="auto"/>
              <w:rPr>
                <w:rFonts w:ascii="Times New Roman" w:eastAsia="Times New Roman" w:hAnsi="Times New Roman" w:cs="Times New Roman"/>
                <w:b/>
                <w:lang w:val="az-Latn-AZ"/>
              </w:rPr>
            </w:pPr>
          </w:p>
          <w:p w14:paraId="7DD8B038" w14:textId="77777777" w:rsidR="001A07EF" w:rsidRPr="00532DCD" w:rsidRDefault="001A07EF" w:rsidP="00F03724">
            <w:pPr>
              <w:spacing w:after="0" w:line="240" w:lineRule="auto"/>
              <w:rPr>
                <w:rFonts w:ascii="Times New Roman" w:hAnsi="Times New Roman" w:cs="Times New Roman"/>
                <w:lang w:val="az-Latn-AZ"/>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9A01BB6" w14:textId="43C85A5F" w:rsidR="00054282" w:rsidRPr="00532DCD" w:rsidRDefault="001A5106" w:rsidP="00054282">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Dil vahidlərinin funksional təsnifi</w:t>
            </w:r>
          </w:p>
          <w:p w14:paraId="3A152FFE" w14:textId="77777777" w:rsidR="00F81B65" w:rsidRPr="00532DCD" w:rsidRDefault="00F81B65" w:rsidP="00054282">
            <w:pPr>
              <w:spacing w:after="0" w:line="240" w:lineRule="auto"/>
              <w:rPr>
                <w:rFonts w:ascii="Times New Roman" w:eastAsia="Times New Roman" w:hAnsi="Times New Roman" w:cs="Times New Roman"/>
                <w:lang w:val="az-Latn-AZ"/>
              </w:rPr>
            </w:pPr>
          </w:p>
          <w:p w14:paraId="4E53E344" w14:textId="129D794A" w:rsidR="001A07EF" w:rsidRPr="00532DCD" w:rsidRDefault="001A5106" w:rsidP="00F03724">
            <w:pPr>
              <w:spacing w:after="0" w:line="240" w:lineRule="auto"/>
              <w:rPr>
                <w:rFonts w:ascii="Times New Roman" w:eastAsia="Times New Roman" w:hAnsi="Times New Roman" w:cs="Times New Roman"/>
                <w:lang w:val="az-Latn-AZ"/>
              </w:rPr>
            </w:pPr>
            <w:r w:rsidRPr="00532DCD">
              <w:rPr>
                <w:rFonts w:ascii="Times New Roman" w:hAnsi="Times New Roman" w:cs="Times New Roman"/>
                <w:lang w:val="az-Latn-AZ"/>
              </w:rPr>
              <w:t xml:space="preserve">İyerarxik münasibətlər və onların müəyyənləşdirilməsi metodları. Müstəqim tərtibçilər metodu </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7D060" w14:textId="4A376C66" w:rsidR="005E456C" w:rsidRPr="00532DCD" w:rsidRDefault="001A5106" w:rsidP="00F03724">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az-Latn-AZ"/>
              </w:rPr>
              <w:t>Rəcəbli Ə. Dilçilik metodları, 2003, s.393-397</w:t>
            </w:r>
          </w:p>
          <w:p w14:paraId="5A30FFF8" w14:textId="77777777" w:rsidR="001A5106" w:rsidRPr="00532DCD" w:rsidRDefault="001A5106" w:rsidP="00F03724">
            <w:pPr>
              <w:spacing w:after="0" w:line="240" w:lineRule="auto"/>
              <w:rPr>
                <w:rFonts w:ascii="Times New Roman" w:eastAsia="Times New Roman" w:hAnsi="Times New Roman" w:cs="Times New Roman"/>
                <w:color w:val="000000"/>
                <w:lang w:val="az-Latn-AZ"/>
              </w:rPr>
            </w:pPr>
          </w:p>
          <w:p w14:paraId="6DF164EF" w14:textId="77777777" w:rsidR="001A5106" w:rsidRPr="00532DCD" w:rsidRDefault="001A5106" w:rsidP="00F03724">
            <w:pPr>
              <w:spacing w:after="0" w:line="240" w:lineRule="auto"/>
              <w:rPr>
                <w:rFonts w:ascii="Times New Roman" w:eastAsia="Times New Roman" w:hAnsi="Times New Roman" w:cs="Times New Roman"/>
                <w:color w:val="000000"/>
                <w:lang w:val="az-Latn-AZ"/>
              </w:rPr>
            </w:pPr>
          </w:p>
          <w:p w14:paraId="2C08854C" w14:textId="4F16CB1E" w:rsidR="001A07EF" w:rsidRPr="00532DCD" w:rsidRDefault="001A5106" w:rsidP="001A5106">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s.398-412</w:t>
            </w:r>
          </w:p>
        </w:tc>
      </w:tr>
      <w:tr w:rsidR="00EA776D" w:rsidRPr="004726E3" w14:paraId="44F41C6B" w14:textId="77777777" w:rsidTr="001146B2">
        <w:trPr>
          <w:trHeight w:val="269"/>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BD129" w14:textId="77777777" w:rsidR="001A07EF" w:rsidRPr="00532DCD" w:rsidRDefault="00C65DBC" w:rsidP="00F03724">
            <w:pPr>
              <w:spacing w:after="0" w:line="240" w:lineRule="auto"/>
              <w:rPr>
                <w:rFonts w:ascii="Times New Roman" w:hAnsi="Times New Roman" w:cs="Times New Roman"/>
                <w:lang w:val="az-Latn-AZ"/>
              </w:rPr>
            </w:pPr>
            <w:r w:rsidRPr="00532DCD">
              <w:rPr>
                <w:rFonts w:ascii="Times New Roman" w:eastAsia="Times New Roman" w:hAnsi="Times New Roman" w:cs="Times New Roman"/>
                <w:lang w:val="az-Latn-AZ"/>
              </w:rPr>
              <w:t xml:space="preserve">   12.</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3CCB8" w14:textId="77777777" w:rsidR="001A07EF" w:rsidRPr="00532DCD" w:rsidRDefault="001A07EF" w:rsidP="00F03724">
            <w:pPr>
              <w:spacing w:after="0" w:line="240" w:lineRule="auto"/>
              <w:rPr>
                <w:rFonts w:ascii="Times New Roman" w:hAnsi="Times New Roman" w:cs="Times New Roman"/>
                <w:lang w:val="az-Latn-AZ"/>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B383C" w14:textId="77777777" w:rsidR="005B08E7" w:rsidRPr="00532DCD" w:rsidRDefault="001A5106"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Dilin morfoloji vahidlərinin derivasiyasında ilkin formaların seçilməsi. Transformasiya metodu</w:t>
            </w:r>
          </w:p>
          <w:p w14:paraId="1C0730C0" w14:textId="075E67CE" w:rsidR="001A5106" w:rsidRPr="00532DCD" w:rsidRDefault="001A5106"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Sosiolinqvistik təhlilin prinsip və metodları</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55BCD" w14:textId="143F5C4C" w:rsidR="00054282" w:rsidRPr="00532DCD" w:rsidRDefault="001A5106" w:rsidP="00054282">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s.412-427</w:t>
            </w:r>
          </w:p>
          <w:p w14:paraId="57AD1538" w14:textId="77777777" w:rsidR="00F81B65" w:rsidRPr="00532DCD" w:rsidRDefault="00F81B65" w:rsidP="00054282">
            <w:pPr>
              <w:spacing w:after="0" w:line="240" w:lineRule="auto"/>
              <w:rPr>
                <w:rFonts w:ascii="Times New Roman" w:eastAsia="Times New Roman" w:hAnsi="Times New Roman" w:cs="Times New Roman"/>
                <w:color w:val="000000"/>
                <w:lang w:val="az-Latn-AZ"/>
              </w:rPr>
            </w:pPr>
          </w:p>
          <w:p w14:paraId="5AE60253" w14:textId="7D5533EE" w:rsidR="001A07EF" w:rsidRPr="00532DCD" w:rsidRDefault="001A5106" w:rsidP="00054282">
            <w:pPr>
              <w:spacing w:after="0" w:line="240" w:lineRule="auto"/>
              <w:rPr>
                <w:rFonts w:ascii="Times New Roman" w:hAnsi="Times New Roman" w:cs="Times New Roman"/>
                <w:lang w:val="az-Latn-AZ"/>
              </w:rPr>
            </w:pPr>
            <w:r w:rsidRPr="00532DCD">
              <w:rPr>
                <w:rFonts w:ascii="Times New Roman" w:eastAsia="Times New Roman" w:hAnsi="Times New Roman" w:cs="Times New Roman"/>
                <w:color w:val="000000"/>
                <w:lang w:val="en-US"/>
              </w:rPr>
              <w:t>Rəcəbli Ə. Dilçilik metodları, 2003, s.428-438</w:t>
            </w:r>
          </w:p>
        </w:tc>
      </w:tr>
      <w:tr w:rsidR="00EA776D" w:rsidRPr="004726E3" w14:paraId="3ED5522F"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30EC8"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lang w:val="az-Latn-AZ"/>
              </w:rPr>
              <w:t xml:space="preserve">   </w:t>
            </w:r>
            <w:r w:rsidRPr="00532DCD">
              <w:rPr>
                <w:rFonts w:ascii="Times New Roman" w:eastAsia="Times New Roman" w:hAnsi="Times New Roman" w:cs="Times New Roman"/>
              </w:rPr>
              <w:t>13.</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B0DA8" w14:textId="77777777" w:rsidR="001A07EF" w:rsidRPr="00532DCD" w:rsidRDefault="001A07EF" w:rsidP="00F03724">
            <w:pPr>
              <w:spacing w:after="0" w:line="240" w:lineRule="auto"/>
              <w:rPr>
                <w:rFonts w:ascii="Times New Roman" w:eastAsia="Calibri"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A2313D" w14:textId="4FB6AE2D" w:rsidR="0080405B" w:rsidRPr="00532DCD" w:rsidRDefault="00053C03" w:rsidP="0080405B">
            <w:pPr>
              <w:spacing w:after="0" w:line="240" w:lineRule="auto"/>
              <w:rPr>
                <w:rFonts w:ascii="Times New Roman" w:eastAsia="Times New Roman" w:hAnsi="Times New Roman" w:cs="Times New Roman"/>
              </w:rPr>
            </w:pPr>
            <w:r w:rsidRPr="00532DCD">
              <w:rPr>
                <w:rFonts w:ascii="Times New Roman" w:eastAsia="Times New Roman" w:hAnsi="Times New Roman" w:cs="Times New Roman"/>
                <w:lang w:val="en-US"/>
              </w:rPr>
              <w:t>Sosiolinqvistikan</w:t>
            </w:r>
            <w:r w:rsidRPr="00532DCD">
              <w:rPr>
                <w:rFonts w:ascii="Times New Roman" w:eastAsia="Times New Roman" w:hAnsi="Times New Roman" w:cs="Times New Roman"/>
              </w:rPr>
              <w:t>ı</w:t>
            </w:r>
            <w:r w:rsidRPr="00532DCD">
              <w:rPr>
                <w:rFonts w:ascii="Times New Roman" w:eastAsia="Times New Roman" w:hAnsi="Times New Roman" w:cs="Times New Roman"/>
                <w:lang w:val="en-US"/>
              </w:rPr>
              <w:t>n</w:t>
            </w:r>
            <w:r w:rsidRPr="00532DCD">
              <w:rPr>
                <w:rFonts w:ascii="Times New Roman" w:eastAsia="Times New Roman" w:hAnsi="Times New Roman" w:cs="Times New Roman"/>
              </w:rPr>
              <w:t xml:space="preserve"> </w:t>
            </w:r>
            <w:r w:rsidRPr="00532DCD">
              <w:rPr>
                <w:rFonts w:ascii="Times New Roman" w:eastAsia="Times New Roman" w:hAnsi="Times New Roman" w:cs="Times New Roman"/>
                <w:lang w:val="en-US"/>
              </w:rPr>
              <w:t>t</w:t>
            </w:r>
            <w:r w:rsidRPr="00532DCD">
              <w:rPr>
                <w:rFonts w:ascii="Times New Roman" w:eastAsia="Times New Roman" w:hAnsi="Times New Roman" w:cs="Times New Roman"/>
              </w:rPr>
              <w:t>ə</w:t>
            </w:r>
            <w:r w:rsidRPr="00532DCD">
              <w:rPr>
                <w:rFonts w:ascii="Times New Roman" w:eastAsia="Times New Roman" w:hAnsi="Times New Roman" w:cs="Times New Roman"/>
                <w:lang w:val="en-US"/>
              </w:rPr>
              <w:t>dqiqat</w:t>
            </w:r>
            <w:r w:rsidRPr="00532DCD">
              <w:rPr>
                <w:rFonts w:ascii="Times New Roman" w:eastAsia="Times New Roman" w:hAnsi="Times New Roman" w:cs="Times New Roman"/>
              </w:rPr>
              <w:t xml:space="preserve"> </w:t>
            </w:r>
            <w:r w:rsidRPr="00532DCD">
              <w:rPr>
                <w:rFonts w:ascii="Times New Roman" w:eastAsia="Times New Roman" w:hAnsi="Times New Roman" w:cs="Times New Roman"/>
                <w:lang w:val="en-US"/>
              </w:rPr>
              <w:t>metodlar</w:t>
            </w:r>
            <w:r w:rsidRPr="00532DCD">
              <w:rPr>
                <w:rFonts w:ascii="Times New Roman" w:eastAsia="Times New Roman" w:hAnsi="Times New Roman" w:cs="Times New Roman"/>
              </w:rPr>
              <w:t>ı</w:t>
            </w:r>
          </w:p>
          <w:p w14:paraId="2613E867" w14:textId="77777777" w:rsidR="00F81B65" w:rsidRPr="00532DCD" w:rsidRDefault="00F81B65" w:rsidP="0080405B">
            <w:pPr>
              <w:spacing w:after="0" w:line="240" w:lineRule="auto"/>
              <w:rPr>
                <w:rFonts w:ascii="Times New Roman" w:eastAsia="Times New Roman" w:hAnsi="Times New Roman" w:cs="Times New Roman"/>
              </w:rPr>
            </w:pPr>
          </w:p>
          <w:p w14:paraId="58B90582" w14:textId="69755CD2" w:rsidR="0080405B" w:rsidRPr="00532DCD" w:rsidRDefault="00053C03" w:rsidP="0080405B">
            <w:pPr>
              <w:spacing w:after="0" w:line="240" w:lineRule="auto"/>
              <w:rPr>
                <w:rFonts w:ascii="Times New Roman" w:hAnsi="Times New Roman" w:cs="Times New Roman"/>
              </w:rPr>
            </w:pPr>
            <w:r w:rsidRPr="00532DCD">
              <w:rPr>
                <w:rFonts w:ascii="Times New Roman" w:eastAsia="Times New Roman" w:hAnsi="Times New Roman" w:cs="Times New Roman"/>
                <w:color w:val="000000"/>
                <w:lang w:val="en-US"/>
              </w:rPr>
              <w:t>Sosiolinqvistik</w:t>
            </w:r>
            <w:r w:rsidRPr="00532DCD">
              <w:rPr>
                <w:rFonts w:ascii="Times New Roman" w:eastAsia="Times New Roman" w:hAnsi="Times New Roman" w:cs="Times New Roman"/>
                <w:color w:val="000000"/>
              </w:rPr>
              <w:t xml:space="preserve"> </w:t>
            </w:r>
            <w:r w:rsidRPr="00532DCD">
              <w:rPr>
                <w:rFonts w:ascii="Times New Roman" w:eastAsia="Times New Roman" w:hAnsi="Times New Roman" w:cs="Times New Roman"/>
                <w:color w:val="000000"/>
                <w:lang w:val="en-US"/>
              </w:rPr>
              <w:t>t</w:t>
            </w:r>
            <w:r w:rsidRPr="00532DCD">
              <w:rPr>
                <w:rFonts w:ascii="Times New Roman" w:eastAsia="Times New Roman" w:hAnsi="Times New Roman" w:cs="Times New Roman"/>
                <w:color w:val="000000"/>
              </w:rPr>
              <w:t>ə</w:t>
            </w:r>
            <w:r w:rsidRPr="00532DCD">
              <w:rPr>
                <w:rFonts w:ascii="Times New Roman" w:eastAsia="Times New Roman" w:hAnsi="Times New Roman" w:cs="Times New Roman"/>
                <w:color w:val="000000"/>
                <w:lang w:val="en-US"/>
              </w:rPr>
              <w:t>hlilin</w:t>
            </w:r>
            <w:r w:rsidRPr="00532DCD">
              <w:rPr>
                <w:rFonts w:ascii="Times New Roman" w:eastAsia="Times New Roman" w:hAnsi="Times New Roman" w:cs="Times New Roman"/>
                <w:color w:val="000000"/>
              </w:rPr>
              <w:t xml:space="preserve"> </w:t>
            </w:r>
            <w:r w:rsidRPr="00532DCD">
              <w:rPr>
                <w:rFonts w:ascii="Times New Roman" w:eastAsia="Times New Roman" w:hAnsi="Times New Roman" w:cs="Times New Roman"/>
                <w:color w:val="000000"/>
                <w:lang w:val="en-US"/>
              </w:rPr>
              <w:t>prinsipl</w:t>
            </w:r>
            <w:r w:rsidRPr="00532DCD">
              <w:rPr>
                <w:rFonts w:ascii="Times New Roman" w:eastAsia="Times New Roman" w:hAnsi="Times New Roman" w:cs="Times New Roman"/>
                <w:color w:val="000000"/>
              </w:rPr>
              <w:t>ə</w:t>
            </w:r>
            <w:r w:rsidRPr="00532DCD">
              <w:rPr>
                <w:rFonts w:ascii="Times New Roman" w:eastAsia="Times New Roman" w:hAnsi="Times New Roman" w:cs="Times New Roman"/>
                <w:color w:val="000000"/>
                <w:lang w:val="en-US"/>
              </w:rPr>
              <w:t>ri</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4F697E" w14:textId="236CAEE4" w:rsidR="0080405B" w:rsidRPr="00532DCD" w:rsidRDefault="00053C03" w:rsidP="0080405B">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s.438-443</w:t>
            </w:r>
          </w:p>
          <w:p w14:paraId="64C76FD6" w14:textId="77777777" w:rsidR="00F81B65" w:rsidRPr="00532DCD" w:rsidRDefault="00F81B65" w:rsidP="0080405B">
            <w:pPr>
              <w:spacing w:after="0" w:line="240" w:lineRule="auto"/>
              <w:rPr>
                <w:rFonts w:ascii="Times New Roman" w:eastAsia="Times New Roman" w:hAnsi="Times New Roman" w:cs="Times New Roman"/>
                <w:color w:val="000000"/>
                <w:lang w:val="az-Latn-AZ"/>
              </w:rPr>
            </w:pPr>
          </w:p>
          <w:p w14:paraId="4D152265" w14:textId="12A921FD" w:rsidR="001A07EF" w:rsidRPr="00532DCD" w:rsidRDefault="00053C03" w:rsidP="00054282">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s.443-449</w:t>
            </w:r>
          </w:p>
        </w:tc>
      </w:tr>
      <w:tr w:rsidR="00EA776D" w:rsidRPr="004726E3" w14:paraId="7B74DFAE" w14:textId="77777777" w:rsidTr="001146B2">
        <w:trPr>
          <w:trHeight w:val="512"/>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EB895" w14:textId="58E19DF4"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lang w:val="en-US"/>
              </w:rPr>
              <w:t xml:space="preserve">   </w:t>
            </w:r>
            <w:r w:rsidRPr="00532DCD">
              <w:rPr>
                <w:rFonts w:ascii="Times New Roman" w:eastAsia="Times New Roman" w:hAnsi="Times New Roman" w:cs="Times New Roman"/>
              </w:rPr>
              <w:t xml:space="preserve">14. </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BE7FF" w14:textId="77777777" w:rsidR="001A07EF" w:rsidRPr="00532DCD" w:rsidRDefault="001A07EF" w:rsidP="00F03724">
            <w:pPr>
              <w:spacing w:after="0" w:line="240" w:lineRule="auto"/>
              <w:rPr>
                <w:rFonts w:ascii="Times New Roman" w:eastAsia="Calibri"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799CA7" w14:textId="78154719" w:rsidR="00CA3935" w:rsidRPr="00532DCD" w:rsidRDefault="00053C03"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Sosiolinqvistikada metodların modelləşdirilməsi</w:t>
            </w:r>
          </w:p>
          <w:p w14:paraId="1FBC3D03" w14:textId="77777777" w:rsidR="00F81B65" w:rsidRPr="00532DCD" w:rsidRDefault="00F81B65" w:rsidP="00F03724">
            <w:pPr>
              <w:spacing w:after="0" w:line="240" w:lineRule="auto"/>
              <w:rPr>
                <w:rFonts w:ascii="Times New Roman" w:eastAsia="Times New Roman" w:hAnsi="Times New Roman" w:cs="Times New Roman"/>
                <w:lang w:val="az-Latn-AZ"/>
              </w:rPr>
            </w:pPr>
          </w:p>
          <w:p w14:paraId="25ADC857" w14:textId="641A1890" w:rsidR="001A07EF" w:rsidRPr="00532DCD" w:rsidRDefault="00053C03" w:rsidP="00CA3935">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Sosiolinqvistikanın mühüm sahələri</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7D56D6" w14:textId="43E8DE17" w:rsidR="00F81B65" w:rsidRPr="00532DCD" w:rsidRDefault="00053C03" w:rsidP="0080405B">
            <w:pPr>
              <w:spacing w:after="0" w:line="240" w:lineRule="auto"/>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s.449-455</w:t>
            </w:r>
          </w:p>
          <w:p w14:paraId="06D3092E" w14:textId="77777777" w:rsidR="0080405B" w:rsidRPr="00532DCD" w:rsidRDefault="0080405B" w:rsidP="00CA3935">
            <w:pPr>
              <w:spacing w:after="0" w:line="240" w:lineRule="auto"/>
              <w:rPr>
                <w:rFonts w:ascii="Times New Roman" w:eastAsia="Times New Roman" w:hAnsi="Times New Roman" w:cs="Times New Roman"/>
                <w:color w:val="000000"/>
                <w:lang w:val="az-Latn-AZ"/>
              </w:rPr>
            </w:pPr>
          </w:p>
          <w:p w14:paraId="61971105" w14:textId="56A48CF4" w:rsidR="0080405B" w:rsidRPr="00532DCD" w:rsidRDefault="00053C03" w:rsidP="00CA3935">
            <w:pPr>
              <w:spacing w:after="0" w:line="240" w:lineRule="auto"/>
              <w:rPr>
                <w:rFonts w:ascii="Times New Roman" w:hAnsi="Times New Roman" w:cs="Times New Roman"/>
                <w:lang w:val="en-US"/>
              </w:rPr>
            </w:pPr>
            <w:r w:rsidRPr="00532DCD">
              <w:rPr>
                <w:rFonts w:ascii="Times New Roman" w:eastAsia="Times New Roman" w:hAnsi="Times New Roman" w:cs="Times New Roman"/>
                <w:color w:val="000000"/>
                <w:lang w:val="en-US"/>
              </w:rPr>
              <w:t>Rəcəbli Ə. Dilçilik metodları, 2003, s.455-461</w:t>
            </w:r>
          </w:p>
        </w:tc>
      </w:tr>
      <w:tr w:rsidR="00EA776D" w:rsidRPr="00532DCD" w14:paraId="45FDA23E"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60182"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lang w:val="en-US"/>
              </w:rPr>
              <w:lastRenderedPageBreak/>
              <w:t xml:space="preserve">  </w:t>
            </w:r>
            <w:r w:rsidR="00A71CBF" w:rsidRPr="00532DCD">
              <w:rPr>
                <w:rFonts w:ascii="Times New Roman" w:eastAsia="Times New Roman" w:hAnsi="Times New Roman" w:cs="Times New Roman"/>
                <w:lang w:val="en-US"/>
              </w:rPr>
              <w:t xml:space="preserve"> </w:t>
            </w:r>
            <w:r w:rsidRPr="00532DCD">
              <w:rPr>
                <w:rFonts w:ascii="Times New Roman" w:eastAsia="Times New Roman" w:hAnsi="Times New Roman" w:cs="Times New Roman"/>
              </w:rPr>
              <w:t>15.</w:t>
            </w: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4B643" w14:textId="77777777" w:rsidR="001A07EF" w:rsidRPr="00532DCD" w:rsidRDefault="001A07EF" w:rsidP="00F03724">
            <w:pPr>
              <w:spacing w:after="0" w:line="240" w:lineRule="auto"/>
              <w:rPr>
                <w:rFonts w:ascii="Times New Roman" w:eastAsia="Calibri"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A787FE" w14:textId="4A7ED5C9" w:rsidR="00795D4B" w:rsidRPr="00532DCD" w:rsidRDefault="00053C03" w:rsidP="00F03724">
            <w:pPr>
              <w:spacing w:after="0" w:line="240" w:lineRule="auto"/>
              <w:rPr>
                <w:rFonts w:ascii="Times New Roman" w:eastAsia="Times New Roman" w:hAnsi="Times New Roman" w:cs="Times New Roman"/>
                <w:lang w:val="az-Latn-AZ"/>
              </w:rPr>
            </w:pPr>
            <w:r w:rsidRPr="00532DCD">
              <w:rPr>
                <w:rFonts w:ascii="Times New Roman" w:eastAsia="Times New Roman" w:hAnsi="Times New Roman" w:cs="Times New Roman"/>
                <w:lang w:val="az-Latn-AZ"/>
              </w:rPr>
              <w:t>Dilçilik metodlarının tətbiqindəki qüsurlar</w:t>
            </w:r>
          </w:p>
          <w:p w14:paraId="7EDC49AC" w14:textId="77777777" w:rsidR="00053C03" w:rsidRPr="00532DCD" w:rsidRDefault="00053C03" w:rsidP="00F03724">
            <w:pPr>
              <w:spacing w:after="0" w:line="240" w:lineRule="auto"/>
              <w:rPr>
                <w:rFonts w:ascii="Times New Roman" w:eastAsia="Times New Roman" w:hAnsi="Times New Roman" w:cs="Times New Roman"/>
                <w:lang w:val="az-Latn-AZ"/>
              </w:rPr>
            </w:pPr>
          </w:p>
          <w:p w14:paraId="61DFF2DE" w14:textId="77777777" w:rsidR="00795D4B" w:rsidRPr="00532DCD" w:rsidRDefault="00795D4B" w:rsidP="00F03724">
            <w:pPr>
              <w:spacing w:after="0" w:line="240" w:lineRule="auto"/>
              <w:rPr>
                <w:rFonts w:ascii="Times New Roman" w:eastAsia="Times New Roman" w:hAnsi="Times New Roman" w:cs="Times New Roman"/>
                <w:lang w:val="az-Latn-AZ"/>
              </w:rPr>
            </w:pPr>
          </w:p>
          <w:p w14:paraId="64B1009A" w14:textId="77777777" w:rsidR="001A07EF" w:rsidRPr="00532DCD" w:rsidRDefault="00C65DBC" w:rsidP="00F03724">
            <w:pPr>
              <w:spacing w:after="0" w:line="240" w:lineRule="auto"/>
              <w:rPr>
                <w:rFonts w:ascii="Times New Roman" w:eastAsia="Times New Roman" w:hAnsi="Times New Roman" w:cs="Times New Roman"/>
              </w:rPr>
            </w:pPr>
            <w:r w:rsidRPr="00532DCD">
              <w:rPr>
                <w:rFonts w:ascii="Times New Roman" w:eastAsia="Times New Roman" w:hAnsi="Times New Roman" w:cs="Times New Roman"/>
              </w:rPr>
              <w:t>Keçmişlərin təkrarı</w:t>
            </w:r>
          </w:p>
          <w:p w14:paraId="75711318" w14:textId="77777777" w:rsidR="00122805" w:rsidRPr="00532DCD" w:rsidRDefault="00C65DBC" w:rsidP="00F03724">
            <w:pPr>
              <w:spacing w:after="0" w:line="240" w:lineRule="auto"/>
              <w:rPr>
                <w:rFonts w:ascii="Times New Roman" w:eastAsia="Times New Roman" w:hAnsi="Times New Roman" w:cs="Times New Roman"/>
              </w:rPr>
            </w:pPr>
            <w:r w:rsidRPr="00532DCD">
              <w:rPr>
                <w:rFonts w:ascii="Times New Roman" w:eastAsia="Times New Roman" w:hAnsi="Times New Roman" w:cs="Times New Roman"/>
              </w:rPr>
              <w:t>qiymətləndirmə</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25C50" w14:textId="1DCA76AC" w:rsidR="00795D4B" w:rsidRPr="00532DCD" w:rsidRDefault="00053C03" w:rsidP="00795D4B">
            <w:pPr>
              <w:spacing w:after="0" w:line="240" w:lineRule="auto"/>
              <w:jc w:val="both"/>
              <w:rPr>
                <w:rFonts w:ascii="Times New Roman" w:eastAsia="Times New Roman" w:hAnsi="Times New Roman" w:cs="Times New Roman"/>
                <w:color w:val="000000"/>
                <w:lang w:val="az-Latn-AZ"/>
              </w:rPr>
            </w:pPr>
            <w:r w:rsidRPr="00532DCD">
              <w:rPr>
                <w:rFonts w:ascii="Times New Roman" w:eastAsia="Times New Roman" w:hAnsi="Times New Roman" w:cs="Times New Roman"/>
                <w:color w:val="000000"/>
                <w:lang w:val="en-US"/>
              </w:rPr>
              <w:t>Rəcəbli Ə. Dilçilik metodları, 2003, s.462-486</w:t>
            </w:r>
          </w:p>
          <w:p w14:paraId="521A5C54" w14:textId="77777777" w:rsidR="00F81B65" w:rsidRPr="00532DCD" w:rsidRDefault="00F81B65" w:rsidP="00795D4B">
            <w:pPr>
              <w:spacing w:after="0" w:line="240" w:lineRule="auto"/>
              <w:jc w:val="both"/>
              <w:rPr>
                <w:rFonts w:ascii="Times New Roman" w:eastAsia="Times New Roman" w:hAnsi="Times New Roman" w:cs="Times New Roman"/>
                <w:color w:val="000000"/>
                <w:lang w:val="az-Latn-AZ"/>
              </w:rPr>
            </w:pPr>
          </w:p>
          <w:p w14:paraId="5854D875" w14:textId="77777777" w:rsidR="00F81B65" w:rsidRPr="00532DCD" w:rsidRDefault="00F81B65" w:rsidP="00795D4B">
            <w:pPr>
              <w:spacing w:after="0" w:line="240" w:lineRule="auto"/>
              <w:jc w:val="both"/>
              <w:rPr>
                <w:rFonts w:ascii="Times New Roman" w:eastAsia="Times New Roman" w:hAnsi="Times New Roman" w:cs="Times New Roman"/>
                <w:color w:val="000000"/>
                <w:lang w:val="az-Latn-AZ"/>
              </w:rPr>
            </w:pPr>
          </w:p>
          <w:p w14:paraId="4A00E775" w14:textId="77777777" w:rsidR="00F81B65" w:rsidRPr="00532DCD" w:rsidRDefault="00F81B65" w:rsidP="00795D4B">
            <w:pPr>
              <w:spacing w:after="0" w:line="240" w:lineRule="auto"/>
              <w:jc w:val="both"/>
              <w:rPr>
                <w:rFonts w:ascii="Times New Roman" w:eastAsia="Times New Roman" w:hAnsi="Times New Roman" w:cs="Times New Roman"/>
                <w:color w:val="000000"/>
                <w:lang w:val="az-Latn-AZ"/>
              </w:rPr>
            </w:pPr>
          </w:p>
          <w:p w14:paraId="2D846B03" w14:textId="77777777" w:rsidR="00795D4B" w:rsidRPr="00532DCD" w:rsidRDefault="00795D4B" w:rsidP="00795D4B">
            <w:pPr>
              <w:spacing w:after="0" w:line="240" w:lineRule="auto"/>
              <w:jc w:val="both"/>
              <w:rPr>
                <w:rFonts w:ascii="Times New Roman" w:eastAsia="Times New Roman" w:hAnsi="Times New Roman" w:cs="Times New Roman"/>
                <w:color w:val="000000"/>
                <w:lang w:val="az-Latn-AZ"/>
              </w:rPr>
            </w:pPr>
          </w:p>
          <w:p w14:paraId="0DF6894A" w14:textId="6DE9CA4A" w:rsidR="001A07EF" w:rsidRPr="00532DCD" w:rsidRDefault="00C65DBC" w:rsidP="00795D4B">
            <w:pPr>
              <w:spacing w:after="0" w:line="240" w:lineRule="auto"/>
              <w:jc w:val="both"/>
              <w:rPr>
                <w:rFonts w:ascii="Times New Roman" w:hAnsi="Times New Roman" w:cs="Times New Roman"/>
              </w:rPr>
            </w:pPr>
            <w:r w:rsidRPr="00532DCD">
              <w:rPr>
                <w:rFonts w:ascii="Times New Roman" w:eastAsia="Times New Roman" w:hAnsi="Times New Roman" w:cs="Times New Roman"/>
              </w:rPr>
              <w:t>Məruzə</w:t>
            </w:r>
          </w:p>
        </w:tc>
      </w:tr>
      <w:tr w:rsidR="00EA776D" w:rsidRPr="00532DCD" w14:paraId="6F931999" w14:textId="77777777" w:rsidTr="001146B2">
        <w:trPr>
          <w:trHeight w:val="1"/>
        </w:trPr>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45ED81" w14:textId="64035187" w:rsidR="001A07EF" w:rsidRPr="00532DCD" w:rsidRDefault="001A07EF" w:rsidP="00F03724">
            <w:pPr>
              <w:spacing w:after="0" w:line="240" w:lineRule="auto"/>
              <w:rPr>
                <w:rFonts w:ascii="Times New Roman" w:eastAsia="Calibri" w:hAnsi="Times New Roman" w:cs="Times New Roman"/>
              </w:rPr>
            </w:pPr>
          </w:p>
        </w:tc>
        <w:tc>
          <w:tcPr>
            <w:tcW w:w="17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B5448E" w14:textId="77777777" w:rsidR="001A07EF" w:rsidRPr="00532DCD" w:rsidRDefault="001A07EF" w:rsidP="00F03724">
            <w:pPr>
              <w:spacing w:after="0" w:line="240" w:lineRule="auto"/>
              <w:rPr>
                <w:rFonts w:ascii="Times New Roman" w:eastAsia="Calibri" w:hAnsi="Times New Roman" w:cs="Times New Roman"/>
              </w:rPr>
            </w:pPr>
          </w:p>
        </w:tc>
        <w:tc>
          <w:tcPr>
            <w:tcW w:w="42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3DB80" w14:textId="77777777" w:rsidR="001A07EF" w:rsidRPr="00532DCD" w:rsidRDefault="00C65DBC" w:rsidP="00F03724">
            <w:pPr>
              <w:spacing w:after="0" w:line="240" w:lineRule="auto"/>
              <w:rPr>
                <w:rFonts w:ascii="Times New Roman" w:hAnsi="Times New Roman" w:cs="Times New Roman"/>
              </w:rPr>
            </w:pPr>
            <w:r w:rsidRPr="00532DCD">
              <w:rPr>
                <w:rFonts w:ascii="Times New Roman" w:eastAsia="Times New Roman" w:hAnsi="Times New Roman" w:cs="Times New Roman"/>
                <w:b/>
              </w:rPr>
              <w:t>Final imtahanı</w:t>
            </w:r>
          </w:p>
        </w:tc>
        <w:tc>
          <w:tcPr>
            <w:tcW w:w="40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85DCC" w14:textId="77777777" w:rsidR="001A07EF" w:rsidRPr="00532DCD" w:rsidRDefault="001A07EF" w:rsidP="00F03724">
            <w:pPr>
              <w:spacing w:after="0" w:line="240" w:lineRule="auto"/>
              <w:rPr>
                <w:rFonts w:ascii="Times New Roman" w:eastAsia="Calibri" w:hAnsi="Times New Roman" w:cs="Times New Roman"/>
              </w:rPr>
            </w:pPr>
          </w:p>
        </w:tc>
      </w:tr>
    </w:tbl>
    <w:p w14:paraId="7949EF26" w14:textId="77777777" w:rsidR="001A07EF" w:rsidRPr="00532DCD" w:rsidRDefault="001A07EF" w:rsidP="00F03724">
      <w:pPr>
        <w:spacing w:after="0" w:line="240" w:lineRule="auto"/>
        <w:rPr>
          <w:rFonts w:ascii="Times New Roman" w:eastAsia="Times New Roman" w:hAnsi="Times New Roman" w:cs="Times New Roman"/>
          <w:b/>
        </w:rPr>
      </w:pPr>
    </w:p>
    <w:sectPr w:rsidR="001A07EF" w:rsidRPr="00532DCD" w:rsidSect="00F03724">
      <w:pgSz w:w="11906" w:h="16838"/>
      <w:pgMar w:top="720" w:right="850" w:bottom="72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619B3"/>
    <w:multiLevelType w:val="hybridMultilevel"/>
    <w:tmpl w:val="2EF6D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E4404"/>
    <w:multiLevelType w:val="multilevel"/>
    <w:tmpl w:val="006A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802EA"/>
    <w:multiLevelType w:val="multilevel"/>
    <w:tmpl w:val="E72AD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C082C"/>
    <w:multiLevelType w:val="multilevel"/>
    <w:tmpl w:val="4FB0A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E0063"/>
    <w:multiLevelType w:val="multilevel"/>
    <w:tmpl w:val="FE467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6145E0"/>
    <w:multiLevelType w:val="multilevel"/>
    <w:tmpl w:val="B90689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2D3190"/>
    <w:multiLevelType w:val="multilevel"/>
    <w:tmpl w:val="319E03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2453E"/>
    <w:multiLevelType w:val="multilevel"/>
    <w:tmpl w:val="5A222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B16073"/>
    <w:multiLevelType w:val="multilevel"/>
    <w:tmpl w:val="BF7EE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F20764"/>
    <w:multiLevelType w:val="multilevel"/>
    <w:tmpl w:val="4E4072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0378DD"/>
    <w:multiLevelType w:val="multilevel"/>
    <w:tmpl w:val="04266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8F621C"/>
    <w:multiLevelType w:val="multilevel"/>
    <w:tmpl w:val="3B14E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5044633">
    <w:abstractNumId w:val="4"/>
  </w:num>
  <w:num w:numId="2" w16cid:durableId="1344742147">
    <w:abstractNumId w:val="8"/>
  </w:num>
  <w:num w:numId="3" w16cid:durableId="1050836454">
    <w:abstractNumId w:val="2"/>
  </w:num>
  <w:num w:numId="4" w16cid:durableId="444806940">
    <w:abstractNumId w:val="5"/>
  </w:num>
  <w:num w:numId="5" w16cid:durableId="568612732">
    <w:abstractNumId w:val="7"/>
  </w:num>
  <w:num w:numId="6" w16cid:durableId="1908495264">
    <w:abstractNumId w:val="11"/>
  </w:num>
  <w:num w:numId="7" w16cid:durableId="245769918">
    <w:abstractNumId w:val="10"/>
  </w:num>
  <w:num w:numId="8" w16cid:durableId="1318877278">
    <w:abstractNumId w:val="6"/>
  </w:num>
  <w:num w:numId="9" w16cid:durableId="1628469823">
    <w:abstractNumId w:val="9"/>
  </w:num>
  <w:num w:numId="10" w16cid:durableId="336545133">
    <w:abstractNumId w:val="3"/>
  </w:num>
  <w:num w:numId="11" w16cid:durableId="1057972331">
    <w:abstractNumId w:val="1"/>
  </w:num>
  <w:num w:numId="12" w16cid:durableId="15823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EF"/>
    <w:rsid w:val="00053112"/>
    <w:rsid w:val="00053C03"/>
    <w:rsid w:val="00054282"/>
    <w:rsid w:val="000F2837"/>
    <w:rsid w:val="001146B2"/>
    <w:rsid w:val="00122805"/>
    <w:rsid w:val="00125EF0"/>
    <w:rsid w:val="0013490D"/>
    <w:rsid w:val="001A07EF"/>
    <w:rsid w:val="001A5106"/>
    <w:rsid w:val="001C1EB5"/>
    <w:rsid w:val="001C242C"/>
    <w:rsid w:val="001C6B8D"/>
    <w:rsid w:val="00216DF5"/>
    <w:rsid w:val="002648CD"/>
    <w:rsid w:val="002722BB"/>
    <w:rsid w:val="002D3072"/>
    <w:rsid w:val="00336B48"/>
    <w:rsid w:val="004726E3"/>
    <w:rsid w:val="00532DCD"/>
    <w:rsid w:val="00574C8B"/>
    <w:rsid w:val="00593302"/>
    <w:rsid w:val="005B08E7"/>
    <w:rsid w:val="005E456C"/>
    <w:rsid w:val="0063788E"/>
    <w:rsid w:val="00674E31"/>
    <w:rsid w:val="006A3AE8"/>
    <w:rsid w:val="006D1489"/>
    <w:rsid w:val="006E3CC5"/>
    <w:rsid w:val="00700051"/>
    <w:rsid w:val="00795CFD"/>
    <w:rsid w:val="00795D4B"/>
    <w:rsid w:val="0080405B"/>
    <w:rsid w:val="00817379"/>
    <w:rsid w:val="00823881"/>
    <w:rsid w:val="008319C3"/>
    <w:rsid w:val="00882CEA"/>
    <w:rsid w:val="00891456"/>
    <w:rsid w:val="00975710"/>
    <w:rsid w:val="00A21148"/>
    <w:rsid w:val="00A501B8"/>
    <w:rsid w:val="00A71CBF"/>
    <w:rsid w:val="00AE188B"/>
    <w:rsid w:val="00B96E88"/>
    <w:rsid w:val="00C074B1"/>
    <w:rsid w:val="00C65DBC"/>
    <w:rsid w:val="00C6600A"/>
    <w:rsid w:val="00CA3935"/>
    <w:rsid w:val="00CF0F5C"/>
    <w:rsid w:val="00D86577"/>
    <w:rsid w:val="00E77746"/>
    <w:rsid w:val="00EA776D"/>
    <w:rsid w:val="00F03724"/>
    <w:rsid w:val="00F3704E"/>
    <w:rsid w:val="00F81B65"/>
    <w:rsid w:val="00FA7F1E"/>
    <w:rsid w:val="00FD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8629"/>
  <w15:docId w15:val="{491906F2-A0DE-46A7-AD94-7D807CB3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724"/>
    <w:pPr>
      <w:ind w:left="720"/>
      <w:contextualSpacing/>
    </w:pPr>
  </w:style>
  <w:style w:type="character" w:styleId="Emphasis">
    <w:name w:val="Emphasis"/>
    <w:basedOn w:val="DefaultParagraphFont"/>
    <w:uiPriority w:val="20"/>
    <w:qFormat/>
    <w:rsid w:val="002648CD"/>
    <w:rPr>
      <w:i/>
      <w:iCs/>
    </w:rPr>
  </w:style>
  <w:style w:type="paragraph" w:styleId="NormalWeb">
    <w:name w:val="Normal (Web)"/>
    <w:basedOn w:val="Normal"/>
    <w:uiPriority w:val="99"/>
    <w:unhideWhenUsed/>
    <w:rsid w:val="00C660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4143">
      <w:bodyDiv w:val="1"/>
      <w:marLeft w:val="0"/>
      <w:marRight w:val="0"/>
      <w:marTop w:val="0"/>
      <w:marBottom w:val="0"/>
      <w:divBdr>
        <w:top w:val="none" w:sz="0" w:space="0" w:color="auto"/>
        <w:left w:val="none" w:sz="0" w:space="0" w:color="auto"/>
        <w:bottom w:val="none" w:sz="0" w:space="0" w:color="auto"/>
        <w:right w:val="none" w:sz="0" w:space="0" w:color="auto"/>
      </w:divBdr>
    </w:div>
    <w:div w:id="207546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7323</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Fargana Alasgarli</cp:lastModifiedBy>
  <cp:revision>5</cp:revision>
  <dcterms:created xsi:type="dcterms:W3CDTF">2022-10-20T15:51:00Z</dcterms:created>
  <dcterms:modified xsi:type="dcterms:W3CDTF">2023-09-11T12:07:00Z</dcterms:modified>
</cp:coreProperties>
</file>